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15" w:rsidRDefault="00FA4A15" w:rsidP="00FA4A15">
      <w:pPr>
        <w:rPr>
          <w:bCs/>
          <w:sz w:val="20"/>
          <w:szCs w:val="20"/>
        </w:rPr>
      </w:pPr>
      <w:r w:rsidRPr="00FA4A15">
        <w:rPr>
          <w:b/>
          <w:bCs/>
        </w:rPr>
        <w:t>Bevindingen Spiegelkarperproject Otheense kreek 2012</w:t>
      </w:r>
      <w:r>
        <w:rPr>
          <w:b/>
          <w:bCs/>
        </w:rPr>
        <w:t xml:space="preserve"> </w:t>
      </w:r>
      <w:r>
        <w:rPr>
          <w:bCs/>
          <w:sz w:val="20"/>
          <w:szCs w:val="20"/>
        </w:rPr>
        <w:t xml:space="preserve">(door Sjaak de </w:t>
      </w:r>
      <w:proofErr w:type="spellStart"/>
      <w:r>
        <w:rPr>
          <w:bCs/>
          <w:sz w:val="20"/>
          <w:szCs w:val="20"/>
        </w:rPr>
        <w:t>braal</w:t>
      </w:r>
      <w:proofErr w:type="spellEnd"/>
      <w:r>
        <w:rPr>
          <w:bCs/>
          <w:sz w:val="20"/>
          <w:szCs w:val="20"/>
        </w:rPr>
        <w:t>)</w:t>
      </w:r>
    </w:p>
    <w:p w:rsidR="00FA4A15" w:rsidRPr="00FA4A15" w:rsidRDefault="00FA4A15" w:rsidP="00FA4A15">
      <w:r w:rsidRPr="00FA4A15">
        <w:t>Het afgelopen jaar hebben we aanzienlijk minder meldingen van SKPers binnen gekregen dan het jaar ervoor.</w:t>
      </w:r>
      <w:r>
        <w:t xml:space="preserve"> </w:t>
      </w:r>
      <w:r w:rsidRPr="00FA4A15">
        <w:t>We wisten dat de explosie van meldingen van de Hongaren in 2011 dit jaar niet geëvenaard zou worden. Mede door de mindere perioden met vangsten over het gehele seizoen maakten dat er een kleiner aantal meldingen waren dan in 2011.</w:t>
      </w:r>
      <w:r>
        <w:t xml:space="preserve"> </w:t>
      </w:r>
      <w:r w:rsidRPr="00FA4A15">
        <w:t>In het voorjaar klaagden de mannen steen en been over slechte vangsten.</w:t>
      </w:r>
      <w:r>
        <w:t xml:space="preserve"> </w:t>
      </w:r>
      <w:r w:rsidRPr="00FA4A15">
        <w:t>We hoopten dat het najaar verbetering zou opleveren. Maar ook heeft het afgelopen najaar niet de gewenste meldingen opgeleverd.</w:t>
      </w:r>
      <w:r w:rsidRPr="00FA4A15">
        <w:br/>
      </w:r>
      <w:r w:rsidRPr="00FA4A15">
        <w:br/>
        <w:t>Uiteindelijk hebben Theo en ik 43meldingen in 2012 verwerkt.</w:t>
      </w:r>
      <w:r w:rsidRPr="00FA4A15">
        <w:br/>
        <w:t>Het zal niemand verbazen dat Marc Paulus het leeuwendeel van de meldingen op zijn naam heeft staan.</w:t>
      </w:r>
      <w:r>
        <w:t xml:space="preserve"> </w:t>
      </w:r>
      <w:r w:rsidRPr="00FA4A15">
        <w:t>Met 16 meldingen verdient Marc hiermee opnieuw de gratis vergunning van ONI in 2013</w:t>
      </w:r>
    </w:p>
    <w:p w:rsidR="00FA4A15" w:rsidRPr="00FA4A15" w:rsidRDefault="00FA4A15" w:rsidP="00FA4A15">
      <w:r w:rsidRPr="00FA4A15">
        <w:t>Marc.jpg</w:t>
      </w:r>
    </w:p>
    <w:p w:rsidR="004D07EF" w:rsidRDefault="00FA4A15" w:rsidP="00FA4A15">
      <w:r w:rsidRPr="00FA4A15">
        <w:br/>
      </w:r>
      <w:r w:rsidRPr="00FA4A15">
        <w:rPr>
          <w:b/>
          <w:bCs/>
        </w:rPr>
        <w:t>SKPers 2004 (Duitsers)</w:t>
      </w:r>
      <w:r w:rsidRPr="00FA4A15">
        <w:br/>
        <w:t>7 Meldingen van deze eerste uitzetting zijn er binnen gekomen.</w:t>
      </w:r>
      <w:r w:rsidRPr="00FA4A15">
        <w:br/>
        <w:t>Er zijn geen “nieuwe” meldingen van deze uitzetting genoteerd. Het meldpercentage van deze uitzetting blijft op 54.3% staan. </w:t>
      </w:r>
      <w:r w:rsidRPr="00FA4A15">
        <w:br/>
        <w:t>Een bijzonder spiegel uit deze uitzetting is nummer 35. Vooral in het begin na zijn uitzetting was dit de vis die het snelst in gewicht toenam.</w:t>
      </w:r>
      <w:r w:rsidRPr="00FA4A15">
        <w:br/>
        <w:t>In 2007 zat deze spiegel al bijna op 10 kilo.</w:t>
      </w:r>
      <w:r w:rsidRPr="00FA4A15">
        <w:br/>
        <w:t>De jaren erop nam echter het gewicht af. Nu in 2012 zit deze spiegel weer in de lift met ruim boven de 10 kilo en is tevens de zwaarste SKPer uit het totale bestand. </w:t>
      </w:r>
      <w:r w:rsidRPr="00FA4A15">
        <w:br/>
        <w:t>De 7 meldingen maken dat er ten opzichte van de uitzetting een gemiddelde groei van 7 kilo valt te noteren.</w:t>
      </w:r>
      <w:r w:rsidRPr="00FA4A15">
        <w:br/>
      </w:r>
      <w:r w:rsidRPr="00FA4A15">
        <w:rPr>
          <w:b/>
          <w:bCs/>
        </w:rPr>
        <w:br/>
        <w:t>SKPers 2005 (Duitsers)</w:t>
      </w:r>
      <w:r w:rsidRPr="00FA4A15">
        <w:br/>
        <w:t>Van deze lichting zijn er 5 meldingen.</w:t>
      </w:r>
      <w:r w:rsidRPr="00FA4A15">
        <w:br/>
        <w:t>Ook hier geen “nieuwe” meldingen zodat de vangstpercentage op 54,2% blijft staan.</w:t>
      </w:r>
      <w:r w:rsidRPr="00FA4A15">
        <w:br/>
        <w:t>Met de melding van deze SKPers komt de berekening van de gemiddelde groei op 5 kilo te staan.</w:t>
      </w:r>
      <w:r w:rsidRPr="00FA4A15">
        <w:br/>
      </w:r>
      <w:r w:rsidRPr="00FA4A15">
        <w:br/>
      </w:r>
      <w:r w:rsidRPr="00FA4A15">
        <w:rPr>
          <w:b/>
          <w:bCs/>
        </w:rPr>
        <w:t>SKPers 2006 (Villedon/Valkenswaard)</w:t>
      </w:r>
      <w:r w:rsidRPr="00FA4A15">
        <w:br/>
        <w:t>Evenals vorig jaar kregen we vijf meldingen binnen. Bijzonder was dat we vier “nieuwe” soortgenoten konden noteren. Vanwege het achterblijven van meldingen van deze spiegeltjes waren we zeer verheugd met deze nieuwkomers. Dit houdt in de het terugvangst percentage op 30.6% komt.</w:t>
      </w:r>
      <w:r w:rsidRPr="00FA4A15">
        <w:br/>
        <w:t>Drie ervan werden al vroeg in het jaar gemeld. </w:t>
      </w:r>
      <w:r w:rsidRPr="00FA4A15">
        <w:br/>
        <w:t>Een opmerkelijke spiegel uit deze groep is nummer 344. Ook nu weer gemeld als 20tig ponder (21.6 pond)</w:t>
      </w:r>
      <w:r w:rsidRPr="00FA4A15">
        <w:br/>
        <w:t>Terwijl de rest behoorlijk achter blijft in gewicht gaat deze spiegel rustig door met groeien.</w:t>
      </w:r>
      <w:r w:rsidRPr="00FA4A15">
        <w:br/>
        <w:t>En ieder jaar opnieuw verschijnt deze spiegel weer op de mat.</w:t>
      </w:r>
      <w:r w:rsidRPr="00FA4A15">
        <w:br/>
        <w:t>Het maakt wel dat door deze spiegel de berekening van de gemiddelde groei over deze soort vanaf de uitzetting een flinke boost krijgt, n.l. 5 kilo.</w:t>
      </w:r>
      <w:r w:rsidRPr="00FA4A15">
        <w:br/>
      </w:r>
      <w:r w:rsidRPr="00FA4A15">
        <w:rPr>
          <w:b/>
          <w:bCs/>
        </w:rPr>
        <w:br/>
      </w:r>
      <w:r w:rsidRPr="00FA4A15">
        <w:rPr>
          <w:b/>
          <w:bCs/>
        </w:rPr>
        <w:lastRenderedPageBreak/>
        <w:t>SKPers 2110 ( Villedon)</w:t>
      </w:r>
      <w:r w:rsidRPr="00FA4A15">
        <w:br/>
        <w:t>Totaal zijn er 49 stuks in januari van dat jaar uitgezet.</w:t>
      </w:r>
      <w:r w:rsidRPr="00FA4A15">
        <w:br/>
        <w:t>In 2012 zijn er 11 meldingen van deze soort geweest.</w:t>
      </w:r>
      <w:r w:rsidRPr="00FA4A15">
        <w:br/>
        <w:t>Hiervan hebben we er vijf “nieuwe” geregistreerd. Het maakt dat het meldingspercentage op </w:t>
      </w:r>
      <w:r w:rsidRPr="00FA4A15">
        <w:br/>
        <w:t>48.9% komt te staan.</w:t>
      </w:r>
      <w:r w:rsidRPr="00FA4A15">
        <w:br/>
        <w:t>De zwaarst gemelde in nummer 433 en woog 6800 gram.</w:t>
      </w:r>
      <w:r w:rsidRPr="00FA4A15">
        <w:br/>
        <w:t>De gemiddelde groei van deze Villedonners was 2.5 kilo.</w:t>
      </w:r>
      <w:r w:rsidRPr="00FA4A15">
        <w:br/>
      </w:r>
      <w:r w:rsidRPr="00FA4A15">
        <w:br/>
      </w:r>
      <w:r w:rsidRPr="00FA4A15">
        <w:rPr>
          <w:b/>
          <w:bCs/>
        </w:rPr>
        <w:t>SKPers 2010 (Hungarian Royals)</w:t>
      </w:r>
      <w:r w:rsidRPr="00FA4A15">
        <w:br/>
        <w:t>Van deze soort zijn er december 2010, 124 op de Otheense kreek uitgezet.</w:t>
      </w:r>
      <w:r w:rsidRPr="00FA4A15">
        <w:br/>
        <w:t>Hiervan zijn ook de meeste meldingen afgelopen jaar binnen gekomen. 15 Stuks zijn er gemeld. Hiervan zijn 9 nieuwe SKPers.</w:t>
      </w:r>
      <w:r w:rsidRPr="00FA4A15">
        <w:br/>
        <w:t>Nummer 578 was de zwaarste met 6000gram en uitgezet op een gewicht van 2700 gram.</w:t>
      </w:r>
      <w:r w:rsidRPr="00FA4A15">
        <w:br/>
        <w:t>Het meldingspercentage van de Hongaren bedraagt 37,3 %.</w:t>
      </w:r>
      <w:r w:rsidRPr="00FA4A15">
        <w:br/>
        <w:t>Gemiddelde groei is 2.4 kilo</w:t>
      </w:r>
      <w:r w:rsidRPr="00FA4A15">
        <w:br/>
      </w:r>
      <w:r w:rsidRPr="00FA4A15">
        <w:rPr>
          <w:b/>
          <w:bCs/>
        </w:rPr>
        <w:br/>
        <w:t>Samengevat.</w:t>
      </w:r>
      <w:r w:rsidRPr="00FA4A15">
        <w:br/>
        <w:t>We kunnen stellen dat de Otheense kreek zeker geen water is dat de potentie heeft op korte termijn grote vissen te produceren.</w:t>
      </w:r>
      <w:r w:rsidRPr="00FA4A15">
        <w:br/>
        <w:t>Vergelijkingen met sommige SKPen elders in het land geven aan dat daar de gewichten sneller oplopen. </w:t>
      </w:r>
      <w:r w:rsidRPr="00FA4A15">
        <w:br/>
      </w:r>
      <w:r w:rsidRPr="00FA4A15">
        <w:br/>
        <w:t>Er zijn dit jaar geen nieuwe Duisters gemeld. Hopelijk zitten we nog niet aan het plafond v.w.b. het meldingspercentage. </w:t>
      </w:r>
      <w:r w:rsidRPr="00FA4A15">
        <w:br/>
        <w:t>Wel valt in de meeste gevallen op te merken dat van deze eerste uitzettingen nog steeds gegroeid wordt.</w:t>
      </w:r>
      <w:r w:rsidRPr="00FA4A15">
        <w:br/>
      </w:r>
      <w:r w:rsidRPr="00FA4A15">
        <w:br/>
        <w:t>Vorig jaar hebben we de wens uitgesproken enkele nieuwkomers gemeld te krijgen van de uitzetting van 2006. Met de 4 meldingen waren we aangenaam verrast.</w:t>
      </w:r>
      <w:r w:rsidRPr="00FA4A15">
        <w:br/>
      </w:r>
      <w:r w:rsidRPr="00FA4A15">
        <w:br/>
        <w:t>De twee uitzettingen van Villedonners en Hongaren in 2010 geven een mooi resultaat met vangstpercentages en groei.</w:t>
      </w:r>
      <w:r w:rsidRPr="00FA4A15">
        <w:br/>
      </w:r>
      <w:r w:rsidRPr="00FA4A15">
        <w:br/>
      </w:r>
      <w:r w:rsidRPr="00FA4A15">
        <w:rPr>
          <w:b/>
          <w:bCs/>
        </w:rPr>
        <w:t>Tot Slot.</w:t>
      </w:r>
      <w:r w:rsidRPr="00FA4A15">
        <w:br/>
        <w:t>Net als andere jaren ontvangt diegene die dit jaar de meeste melding doorgeeft een gratis visvergunning van ONI voor het seizoen 2014.</w:t>
      </w:r>
      <w:r w:rsidRPr="00FA4A15">
        <w:br/>
      </w:r>
      <w:r w:rsidRPr="00FA4A15">
        <w:br/>
        <w:t>Namens de karpercommissie van ONI, </w:t>
      </w:r>
      <w:r w:rsidRPr="00FA4A15">
        <w:br/>
        <w:t>Theo, Jo en Sjaak iedereen een succesvol karperjaar toe.</w:t>
      </w:r>
    </w:p>
    <w:p w:rsidR="00FA4A15" w:rsidRDefault="00FA4A15" w:rsidP="00FA4A15">
      <w:r w:rsidRPr="00FA4A15">
        <w:t>Kobus.JPG</w:t>
      </w:r>
      <w:bookmarkStart w:id="0" w:name="_GoBack"/>
      <w:bookmarkEnd w:id="0"/>
    </w:p>
    <w:sectPr w:rsidR="00FA4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15"/>
    <w:rsid w:val="004D07EF"/>
    <w:rsid w:val="00FA4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8719">
      <w:bodyDiv w:val="1"/>
      <w:marLeft w:val="0"/>
      <w:marRight w:val="0"/>
      <w:marTop w:val="0"/>
      <w:marBottom w:val="0"/>
      <w:divBdr>
        <w:top w:val="none" w:sz="0" w:space="0" w:color="auto"/>
        <w:left w:val="none" w:sz="0" w:space="0" w:color="auto"/>
        <w:bottom w:val="none" w:sz="0" w:space="0" w:color="auto"/>
        <w:right w:val="none" w:sz="0" w:space="0" w:color="auto"/>
      </w:divBdr>
      <w:divsChild>
        <w:div w:id="1415736085">
          <w:marLeft w:val="0"/>
          <w:marRight w:val="0"/>
          <w:marTop w:val="0"/>
          <w:marBottom w:val="0"/>
          <w:divBdr>
            <w:top w:val="none" w:sz="0" w:space="0" w:color="auto"/>
            <w:left w:val="none" w:sz="0" w:space="0" w:color="auto"/>
            <w:bottom w:val="none" w:sz="0" w:space="0" w:color="auto"/>
            <w:right w:val="none" w:sz="0" w:space="0" w:color="auto"/>
          </w:divBdr>
        </w:div>
      </w:divsChild>
    </w:div>
    <w:div w:id="1005981418">
      <w:bodyDiv w:val="1"/>
      <w:marLeft w:val="0"/>
      <w:marRight w:val="0"/>
      <w:marTop w:val="0"/>
      <w:marBottom w:val="0"/>
      <w:divBdr>
        <w:top w:val="none" w:sz="0" w:space="0" w:color="auto"/>
        <w:left w:val="none" w:sz="0" w:space="0" w:color="auto"/>
        <w:bottom w:val="none" w:sz="0" w:space="0" w:color="auto"/>
        <w:right w:val="none" w:sz="0" w:space="0" w:color="auto"/>
      </w:divBdr>
      <w:divsChild>
        <w:div w:id="111124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2013-09-07T15:21:00Z</dcterms:created>
  <dcterms:modified xsi:type="dcterms:W3CDTF">2013-09-07T15:26:00Z</dcterms:modified>
</cp:coreProperties>
</file>