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5D" w:rsidRDefault="0084495D" w:rsidP="0084495D">
      <w:pPr>
        <w:pStyle w:val="Kop1"/>
      </w:pPr>
      <w:proofErr w:type="spellStart"/>
      <w:r>
        <w:t>Clingse</w:t>
      </w:r>
      <w:proofErr w:type="spellEnd"/>
      <w:r>
        <w:t xml:space="preserve"> Hengelaarvereniging</w:t>
      </w:r>
    </w:p>
    <w:p w:rsidR="0084495D" w:rsidRDefault="0084495D" w:rsidP="0084495D">
      <w:pPr>
        <w:rPr>
          <w:rFonts w:ascii="Times New Roman" w:hAnsi="Times New Roman"/>
          <w:sz w:val="24"/>
        </w:rPr>
      </w:pPr>
      <w:r>
        <w:rPr>
          <w:rFonts w:ascii="Times New Roman" w:hAnsi="Times New Roman"/>
          <w:sz w:val="24"/>
        </w:rPr>
        <w:t>Secretariaat:</w:t>
      </w:r>
      <w:proofErr w:type="spellStart"/>
      <w:r>
        <w:rPr>
          <w:rFonts w:ascii="Times New Roman" w:hAnsi="Times New Roman"/>
          <w:sz w:val="24"/>
        </w:rPr>
        <w:t>Cijril</w:t>
      </w:r>
      <w:proofErr w:type="spellEnd"/>
      <w:r>
        <w:rPr>
          <w:rFonts w:ascii="Times New Roman" w:hAnsi="Times New Roman"/>
          <w:sz w:val="24"/>
        </w:rPr>
        <w:t xml:space="preserve"> Peeters, </w:t>
      </w:r>
      <w:proofErr w:type="spellStart"/>
      <w:r>
        <w:rPr>
          <w:rFonts w:ascii="Times New Roman" w:hAnsi="Times New Roman"/>
          <w:sz w:val="24"/>
        </w:rPr>
        <w:t>’s-Gravenstraat</w:t>
      </w:r>
      <w:proofErr w:type="spellEnd"/>
      <w:r>
        <w:rPr>
          <w:rFonts w:ascii="Times New Roman" w:hAnsi="Times New Roman"/>
          <w:sz w:val="24"/>
        </w:rPr>
        <w:t xml:space="preserve"> 97, 4567 AB </w:t>
      </w:r>
      <w:proofErr w:type="spellStart"/>
      <w:r>
        <w:rPr>
          <w:rFonts w:ascii="Times New Roman" w:hAnsi="Times New Roman"/>
          <w:sz w:val="24"/>
        </w:rPr>
        <w:t>Clinge</w:t>
      </w:r>
      <w:proofErr w:type="spellEnd"/>
      <w:r>
        <w:rPr>
          <w:rFonts w:ascii="Times New Roman" w:hAnsi="Times New Roman"/>
          <w:sz w:val="24"/>
        </w:rPr>
        <w:t xml:space="preserve"> Telefoon; 0114-313722</w:t>
      </w:r>
    </w:p>
    <w:p w:rsidR="0084495D" w:rsidRDefault="0084495D" w:rsidP="0084495D">
      <w:pPr>
        <w:pStyle w:val="Plattetekst"/>
        <w:rPr>
          <w:b w:val="0"/>
          <w:i/>
        </w:rPr>
      </w:pPr>
      <w:r>
        <w:t xml:space="preserve">REGLEMENT OPEN ZEEUWS-VLAAMS KAMPIOENSCHAP ZOETWATERHENGELEN VOOR SENIORLEDEN OP ZATERDAG 31 AUGUSTUS 2019 TE CLINGE.                                                                            </w:t>
      </w:r>
      <w:r>
        <w:rPr>
          <w:b w:val="0"/>
          <w:i/>
        </w:rPr>
        <w:t>(versie; 00)</w:t>
      </w:r>
    </w:p>
    <w:p w:rsidR="0084495D" w:rsidRDefault="0084495D" w:rsidP="0084495D">
      <w:pPr>
        <w:rPr>
          <w:rFonts w:ascii="Times New Roman" w:hAnsi="Times New Roman"/>
          <w:b/>
          <w:sz w:val="24"/>
        </w:rPr>
      </w:pPr>
      <w:r>
        <w:rPr>
          <w:rFonts w:ascii="Times New Roman" w:hAnsi="Times New Roman"/>
          <w:b/>
          <w:sz w:val="24"/>
        </w:rPr>
        <w:t xml:space="preserve">Uitloten: donderdag 29 augustus 2019 om 19.30 uur in gemeenschapscentrum </w:t>
      </w:r>
      <w:proofErr w:type="spellStart"/>
      <w:r>
        <w:rPr>
          <w:rFonts w:ascii="Times New Roman" w:hAnsi="Times New Roman"/>
          <w:b/>
          <w:sz w:val="24"/>
        </w:rPr>
        <w:t>Malpertuus</w:t>
      </w:r>
      <w:proofErr w:type="spellEnd"/>
      <w:r>
        <w:rPr>
          <w:rFonts w:ascii="Times New Roman" w:hAnsi="Times New Roman"/>
          <w:b/>
          <w:sz w:val="24"/>
        </w:rPr>
        <w:t xml:space="preserve">, </w:t>
      </w:r>
      <w:proofErr w:type="spellStart"/>
      <w:r>
        <w:rPr>
          <w:rFonts w:ascii="Times New Roman" w:hAnsi="Times New Roman"/>
          <w:b/>
          <w:sz w:val="24"/>
        </w:rPr>
        <w:t>Malpertuuslaan</w:t>
      </w:r>
      <w:proofErr w:type="spellEnd"/>
      <w:r>
        <w:rPr>
          <w:rFonts w:ascii="Times New Roman" w:hAnsi="Times New Roman"/>
          <w:b/>
          <w:sz w:val="24"/>
        </w:rPr>
        <w:t xml:space="preserve"> 6 te </w:t>
      </w:r>
      <w:proofErr w:type="spellStart"/>
      <w:r>
        <w:rPr>
          <w:rFonts w:ascii="Times New Roman" w:hAnsi="Times New Roman"/>
          <w:b/>
          <w:sz w:val="24"/>
        </w:rPr>
        <w:t>Clinge</w:t>
      </w:r>
      <w:proofErr w:type="spellEnd"/>
      <w:r>
        <w:rPr>
          <w:rFonts w:ascii="Times New Roman" w:hAnsi="Times New Roman"/>
          <w:b/>
          <w:sz w:val="24"/>
        </w:rPr>
        <w:t xml:space="preserve">, </w:t>
      </w:r>
    </w:p>
    <w:p w:rsidR="0084495D" w:rsidRDefault="0084495D" w:rsidP="0084495D">
      <w:pPr>
        <w:numPr>
          <w:ilvl w:val="0"/>
          <w:numId w:val="1"/>
        </w:numPr>
        <w:rPr>
          <w:rFonts w:ascii="Times New Roman" w:hAnsi="Times New Roman"/>
          <w:sz w:val="24"/>
        </w:rPr>
      </w:pPr>
      <w:r>
        <w:rPr>
          <w:rFonts w:ascii="Times New Roman" w:hAnsi="Times New Roman"/>
          <w:sz w:val="24"/>
        </w:rPr>
        <w:t xml:space="preserve">Er wordt gevist op de ZESTIGVOETKREEK te </w:t>
      </w:r>
      <w:proofErr w:type="spellStart"/>
      <w:r>
        <w:rPr>
          <w:rFonts w:ascii="Times New Roman" w:hAnsi="Times New Roman"/>
          <w:sz w:val="24"/>
        </w:rPr>
        <w:t>Clinge</w:t>
      </w:r>
      <w:proofErr w:type="spellEnd"/>
      <w:r>
        <w:rPr>
          <w:rFonts w:ascii="Times New Roman" w:hAnsi="Times New Roman"/>
          <w:sz w:val="24"/>
        </w:rPr>
        <w:t xml:space="preserve"> van 11.00 tot 15.00 uur. Prijsuitreiking tussen 17.30 – 18.00 uur in gemeenschapscentrum </w:t>
      </w:r>
      <w:proofErr w:type="spellStart"/>
      <w:r>
        <w:rPr>
          <w:rFonts w:ascii="Times New Roman" w:hAnsi="Times New Roman"/>
          <w:sz w:val="24"/>
        </w:rPr>
        <w:t>Malpertuus</w:t>
      </w:r>
      <w:proofErr w:type="spellEnd"/>
      <w:r>
        <w:rPr>
          <w:rFonts w:ascii="Times New Roman" w:hAnsi="Times New Roman"/>
          <w:sz w:val="24"/>
        </w:rPr>
        <w:t xml:space="preserve"> te </w:t>
      </w:r>
      <w:proofErr w:type="spellStart"/>
      <w:r>
        <w:rPr>
          <w:rFonts w:ascii="Times New Roman" w:hAnsi="Times New Roman"/>
          <w:sz w:val="24"/>
        </w:rPr>
        <w:t>Clinge</w:t>
      </w:r>
      <w:proofErr w:type="spellEnd"/>
      <w:r>
        <w:rPr>
          <w:rFonts w:ascii="Times New Roman" w:hAnsi="Times New Roman"/>
          <w:sz w:val="24"/>
        </w:rPr>
        <w:t xml:space="preserve">. Aan de wedstrijd kan worden deelgenomen door leden van </w:t>
      </w:r>
      <w:proofErr w:type="spellStart"/>
      <w:r>
        <w:rPr>
          <w:rFonts w:ascii="Times New Roman" w:hAnsi="Times New Roman"/>
          <w:sz w:val="24"/>
        </w:rPr>
        <w:t>Zeeuws-Vlaamse</w:t>
      </w:r>
      <w:proofErr w:type="spellEnd"/>
      <w:r>
        <w:rPr>
          <w:rFonts w:ascii="Times New Roman" w:hAnsi="Times New Roman"/>
          <w:sz w:val="24"/>
        </w:rPr>
        <w:t xml:space="preserve"> hengelsportverenigingen welke de leeftijd hebben van 15 jaar en ouder. De inleg bedraagt € 5,00 per hengelaar en € 12,50 per vereniging.</w:t>
      </w:r>
    </w:p>
    <w:p w:rsidR="0084495D" w:rsidRDefault="0084495D" w:rsidP="0084495D">
      <w:pPr>
        <w:numPr>
          <w:ilvl w:val="0"/>
          <w:numId w:val="1"/>
        </w:numPr>
        <w:rPr>
          <w:rFonts w:ascii="Times New Roman" w:hAnsi="Times New Roman"/>
          <w:sz w:val="24"/>
        </w:rPr>
      </w:pPr>
      <w:r>
        <w:rPr>
          <w:rFonts w:ascii="Times New Roman" w:hAnsi="Times New Roman"/>
          <w:sz w:val="24"/>
        </w:rPr>
        <w:t xml:space="preserve">Er wordt gevist met 1 vaste hengel max. lengte 11,5m., 1 tuig, 1 haak. </w:t>
      </w:r>
    </w:p>
    <w:p w:rsidR="0084495D" w:rsidRDefault="0084495D" w:rsidP="0084495D">
      <w:pPr>
        <w:numPr>
          <w:ilvl w:val="0"/>
          <w:numId w:val="1"/>
        </w:numPr>
        <w:rPr>
          <w:rFonts w:ascii="Times New Roman" w:hAnsi="Times New Roman"/>
          <w:sz w:val="24"/>
        </w:rPr>
      </w:pPr>
      <w:r>
        <w:rPr>
          <w:rFonts w:ascii="Times New Roman" w:hAnsi="Times New Roman"/>
          <w:sz w:val="24"/>
        </w:rPr>
        <w:t xml:space="preserve">Vissen met een voerkorf is verboden. </w:t>
      </w:r>
    </w:p>
    <w:p w:rsidR="0084495D" w:rsidRDefault="0084495D" w:rsidP="0084495D">
      <w:pPr>
        <w:numPr>
          <w:ilvl w:val="0"/>
          <w:numId w:val="1"/>
        </w:numPr>
        <w:rPr>
          <w:rFonts w:ascii="Times New Roman" w:hAnsi="Times New Roman"/>
          <w:sz w:val="24"/>
        </w:rPr>
      </w:pPr>
      <w:r>
        <w:rPr>
          <w:rFonts w:ascii="Times New Roman" w:hAnsi="Times New Roman"/>
          <w:sz w:val="24"/>
        </w:rPr>
        <w:t>Er wordt gevist op gewicht, alle vis telt, behalve snoek en snoekbaars. Nylon leefnet van voldoende lengte verplicht. Bij voorkeur 3m. lengte of meer. Maximum gewicht per leefnet 15 kg, bij overschrijding wordt slechts 15 kg als gewicht genoteerd.</w:t>
      </w:r>
    </w:p>
    <w:p w:rsidR="0084495D" w:rsidRDefault="0084495D" w:rsidP="0084495D">
      <w:pPr>
        <w:numPr>
          <w:ilvl w:val="0"/>
          <w:numId w:val="1"/>
        </w:numPr>
        <w:rPr>
          <w:rFonts w:ascii="Times New Roman" w:hAnsi="Times New Roman"/>
          <w:sz w:val="24"/>
        </w:rPr>
      </w:pPr>
      <w:r>
        <w:rPr>
          <w:rFonts w:ascii="Times New Roman" w:hAnsi="Times New Roman"/>
          <w:sz w:val="24"/>
        </w:rPr>
        <w:t xml:space="preserve">Aas en voer naar eigen keuze, uitgezonderd kunstaas, visjes, stukje vis, gekleurde maden, gekapte pieren. Ver de </w:t>
      </w:r>
      <w:proofErr w:type="spellStart"/>
      <w:r>
        <w:rPr>
          <w:rFonts w:ascii="Times New Roman" w:hAnsi="Times New Roman"/>
          <w:sz w:val="24"/>
        </w:rPr>
        <w:t>vase</w:t>
      </w:r>
      <w:proofErr w:type="spellEnd"/>
      <w:r>
        <w:rPr>
          <w:rFonts w:ascii="Times New Roman" w:hAnsi="Times New Roman"/>
          <w:sz w:val="24"/>
        </w:rPr>
        <w:t>/</w:t>
      </w:r>
      <w:proofErr w:type="spellStart"/>
      <w:r>
        <w:rPr>
          <w:rFonts w:ascii="Times New Roman" w:hAnsi="Times New Roman"/>
          <w:sz w:val="24"/>
        </w:rPr>
        <w:t>amorce</w:t>
      </w:r>
      <w:proofErr w:type="spellEnd"/>
      <w:r>
        <w:rPr>
          <w:rFonts w:ascii="Times New Roman" w:hAnsi="Times New Roman"/>
          <w:sz w:val="24"/>
        </w:rPr>
        <w:t xml:space="preserve"> als AAS is toegestaan. VOEREN MET VER DE VASE/AMORCE IS VERBODEN. </w:t>
      </w:r>
    </w:p>
    <w:p w:rsidR="0084495D" w:rsidRDefault="0084495D" w:rsidP="0084495D">
      <w:pPr>
        <w:numPr>
          <w:ilvl w:val="0"/>
          <w:numId w:val="1"/>
        </w:numPr>
        <w:rPr>
          <w:rFonts w:ascii="Times New Roman" w:hAnsi="Times New Roman"/>
          <w:sz w:val="24"/>
        </w:rPr>
      </w:pPr>
      <w:r>
        <w:rPr>
          <w:rFonts w:ascii="Times New Roman" w:hAnsi="Times New Roman"/>
          <w:sz w:val="24"/>
        </w:rPr>
        <w:t xml:space="preserve">Het gereed houden van </w:t>
      </w:r>
      <w:proofErr w:type="spellStart"/>
      <w:r>
        <w:rPr>
          <w:rFonts w:ascii="Times New Roman" w:hAnsi="Times New Roman"/>
          <w:sz w:val="24"/>
        </w:rPr>
        <w:t>onbeaasde</w:t>
      </w:r>
      <w:proofErr w:type="spellEnd"/>
      <w:r>
        <w:rPr>
          <w:rFonts w:ascii="Times New Roman" w:hAnsi="Times New Roman"/>
          <w:sz w:val="24"/>
        </w:rPr>
        <w:t xml:space="preserve"> reserve hengels is toegestaan.</w:t>
      </w:r>
    </w:p>
    <w:p w:rsidR="0084495D" w:rsidRDefault="0084495D" w:rsidP="0084495D">
      <w:pPr>
        <w:numPr>
          <w:ilvl w:val="0"/>
          <w:numId w:val="1"/>
        </w:numPr>
        <w:rPr>
          <w:rFonts w:ascii="Times New Roman" w:hAnsi="Times New Roman"/>
          <w:sz w:val="24"/>
        </w:rPr>
      </w:pPr>
      <w:r>
        <w:rPr>
          <w:rFonts w:ascii="Times New Roman" w:hAnsi="Times New Roman"/>
          <w:sz w:val="24"/>
        </w:rPr>
        <w:t>Behalve voor hengelsportgehandicapten, is onderlinge hulp bij het vangen niet toegestaan.</w:t>
      </w:r>
    </w:p>
    <w:p w:rsidR="0084495D" w:rsidRDefault="0084495D" w:rsidP="0084495D">
      <w:pPr>
        <w:numPr>
          <w:ilvl w:val="0"/>
          <w:numId w:val="1"/>
        </w:numPr>
        <w:rPr>
          <w:rFonts w:ascii="Times New Roman" w:hAnsi="Times New Roman"/>
          <w:sz w:val="24"/>
        </w:rPr>
      </w:pPr>
      <w:r>
        <w:rPr>
          <w:rFonts w:ascii="Times New Roman" w:hAnsi="Times New Roman"/>
          <w:sz w:val="24"/>
        </w:rPr>
        <w:t>De plaatsen worden door loting aangewezen, de prijzen 1 op 3.</w:t>
      </w:r>
    </w:p>
    <w:p w:rsidR="0084495D" w:rsidRDefault="0084495D" w:rsidP="0084495D">
      <w:pPr>
        <w:numPr>
          <w:ilvl w:val="0"/>
          <w:numId w:val="1"/>
        </w:numPr>
        <w:rPr>
          <w:rFonts w:ascii="Times New Roman" w:hAnsi="Times New Roman"/>
          <w:sz w:val="24"/>
        </w:rPr>
      </w:pPr>
      <w:r>
        <w:rPr>
          <w:rFonts w:ascii="Times New Roman" w:hAnsi="Times New Roman"/>
          <w:sz w:val="24"/>
        </w:rPr>
        <w:t xml:space="preserve">Het begin en einde wordt aangegeven door een signaal.  Bij het eerste signaal: voeren en vissen. Bij het tweede signaal (na 5 min) is zwaar voeren niet meer toegestaan, licht </w:t>
      </w:r>
      <w:proofErr w:type="spellStart"/>
      <w:r>
        <w:rPr>
          <w:rFonts w:ascii="Times New Roman" w:hAnsi="Times New Roman"/>
          <w:sz w:val="24"/>
        </w:rPr>
        <w:t>bijsnuiven</w:t>
      </w:r>
      <w:proofErr w:type="spellEnd"/>
      <w:r>
        <w:rPr>
          <w:rFonts w:ascii="Times New Roman" w:hAnsi="Times New Roman"/>
          <w:sz w:val="24"/>
        </w:rPr>
        <w:t xml:space="preserve"> nog wel. Derde signaal: einde wedstrijd.</w:t>
      </w:r>
    </w:p>
    <w:p w:rsidR="0084495D" w:rsidRDefault="0084495D" w:rsidP="0084495D">
      <w:pPr>
        <w:numPr>
          <w:ilvl w:val="0"/>
          <w:numId w:val="1"/>
        </w:numPr>
        <w:rPr>
          <w:rFonts w:ascii="Times New Roman" w:hAnsi="Times New Roman"/>
          <w:sz w:val="24"/>
        </w:rPr>
      </w:pPr>
      <w:r>
        <w:rPr>
          <w:rFonts w:ascii="Times New Roman" w:hAnsi="Times New Roman"/>
          <w:sz w:val="24"/>
        </w:rPr>
        <w:t>Voeren en vissen voor het beginsignaal is verboden, indien bij het eindsignaal een vis is aangeslagen, mag deze worden afgevangen tot 15 min na het eindsignaal.</w:t>
      </w:r>
    </w:p>
    <w:p w:rsidR="0084495D" w:rsidRDefault="0084495D" w:rsidP="0084495D">
      <w:pPr>
        <w:numPr>
          <w:ilvl w:val="0"/>
          <w:numId w:val="1"/>
        </w:numPr>
        <w:rPr>
          <w:rFonts w:ascii="Times New Roman" w:hAnsi="Times New Roman"/>
          <w:sz w:val="24"/>
        </w:rPr>
      </w:pPr>
      <w:r>
        <w:rPr>
          <w:rFonts w:ascii="Times New Roman" w:hAnsi="Times New Roman"/>
          <w:sz w:val="24"/>
        </w:rPr>
        <w:t>Weging direct na afloop van de wedstrijd aan het water, bij gelijk  gewicht beslist het laagste plaatsnummer. Elke visser dient na het invullen van de weegkaart deze te controleren en te paraferen voor goedkeuring.</w:t>
      </w:r>
    </w:p>
    <w:p w:rsidR="0084495D" w:rsidRDefault="0084495D" w:rsidP="0084495D">
      <w:pPr>
        <w:numPr>
          <w:ilvl w:val="0"/>
          <w:numId w:val="1"/>
        </w:numPr>
        <w:rPr>
          <w:rFonts w:ascii="Times New Roman" w:hAnsi="Times New Roman"/>
          <w:sz w:val="24"/>
        </w:rPr>
      </w:pPr>
      <w:r>
        <w:rPr>
          <w:rFonts w:ascii="Times New Roman" w:hAnsi="Times New Roman"/>
          <w:sz w:val="24"/>
        </w:rPr>
        <w:t>Elke deelnemer wordt geacht het reglement te kennen en na te leven, bij overtreding hiervan kan uitsluiting volgen.</w:t>
      </w:r>
    </w:p>
    <w:p w:rsidR="0084495D" w:rsidRDefault="0084495D" w:rsidP="0084495D">
      <w:pPr>
        <w:numPr>
          <w:ilvl w:val="0"/>
          <w:numId w:val="1"/>
        </w:numPr>
        <w:rPr>
          <w:rFonts w:ascii="Times New Roman" w:hAnsi="Times New Roman"/>
          <w:sz w:val="24"/>
        </w:rPr>
      </w:pPr>
      <w:r>
        <w:rPr>
          <w:rFonts w:ascii="Times New Roman" w:hAnsi="Times New Roman"/>
          <w:sz w:val="24"/>
        </w:rPr>
        <w:t>De organiserende vereniging  is niet aansprakelijk voor eventuele ongevallen, schades, vermissing enz.</w:t>
      </w:r>
    </w:p>
    <w:p w:rsidR="0084495D" w:rsidRDefault="0084495D" w:rsidP="0084495D">
      <w:pPr>
        <w:numPr>
          <w:ilvl w:val="0"/>
          <w:numId w:val="1"/>
        </w:numPr>
        <w:rPr>
          <w:rFonts w:ascii="Times New Roman" w:hAnsi="Times New Roman"/>
          <w:sz w:val="24"/>
        </w:rPr>
      </w:pPr>
      <w:r>
        <w:rPr>
          <w:rFonts w:ascii="Times New Roman" w:hAnsi="Times New Roman"/>
          <w:sz w:val="24"/>
        </w:rPr>
        <w:t>In gevallen waarin dit reglement niet voorziet, beslist de wedstrijdleiding.</w:t>
      </w:r>
    </w:p>
    <w:p w:rsidR="0084495D" w:rsidRDefault="0084495D" w:rsidP="0084495D">
      <w:pPr>
        <w:numPr>
          <w:ilvl w:val="0"/>
          <w:numId w:val="1"/>
        </w:numPr>
        <w:rPr>
          <w:rFonts w:ascii="Times New Roman" w:hAnsi="Times New Roman"/>
          <w:sz w:val="24"/>
        </w:rPr>
      </w:pPr>
      <w:r>
        <w:rPr>
          <w:rFonts w:ascii="Times New Roman" w:hAnsi="Times New Roman"/>
          <w:sz w:val="24"/>
        </w:rPr>
        <w:t xml:space="preserve">Prijzen zijn in </w:t>
      </w:r>
      <w:proofErr w:type="spellStart"/>
      <w:r>
        <w:rPr>
          <w:rFonts w:ascii="Times New Roman" w:hAnsi="Times New Roman"/>
          <w:sz w:val="24"/>
        </w:rPr>
        <w:t>natura</w:t>
      </w:r>
      <w:proofErr w:type="spellEnd"/>
      <w:r>
        <w:rPr>
          <w:rFonts w:ascii="Times New Roman" w:hAnsi="Times New Roman"/>
          <w:sz w:val="24"/>
        </w:rPr>
        <w:t>.</w:t>
      </w:r>
    </w:p>
    <w:p w:rsidR="0084495D" w:rsidRDefault="0084495D" w:rsidP="0084495D">
      <w:pPr>
        <w:numPr>
          <w:ilvl w:val="0"/>
          <w:numId w:val="1"/>
        </w:numPr>
        <w:rPr>
          <w:rFonts w:ascii="Times New Roman" w:hAnsi="Times New Roman"/>
          <w:sz w:val="24"/>
        </w:rPr>
      </w:pPr>
      <w:r>
        <w:rPr>
          <w:rFonts w:ascii="Times New Roman" w:hAnsi="Times New Roman"/>
          <w:sz w:val="24"/>
        </w:rPr>
        <w:t xml:space="preserve">Wedstrijdleider is Luc </w:t>
      </w:r>
      <w:proofErr w:type="spellStart"/>
      <w:r>
        <w:rPr>
          <w:rFonts w:ascii="Times New Roman" w:hAnsi="Times New Roman"/>
          <w:sz w:val="24"/>
        </w:rPr>
        <w:t>IJzewijn</w:t>
      </w:r>
      <w:proofErr w:type="spellEnd"/>
      <w:r>
        <w:rPr>
          <w:rFonts w:ascii="Times New Roman" w:hAnsi="Times New Roman"/>
          <w:sz w:val="24"/>
        </w:rPr>
        <w:t xml:space="preserve">, bestuurslid van de </w:t>
      </w:r>
      <w:proofErr w:type="spellStart"/>
      <w:r>
        <w:rPr>
          <w:rFonts w:ascii="Times New Roman" w:hAnsi="Times New Roman"/>
          <w:sz w:val="24"/>
        </w:rPr>
        <w:t>Clingse</w:t>
      </w:r>
      <w:proofErr w:type="spellEnd"/>
      <w:r>
        <w:rPr>
          <w:rFonts w:ascii="Times New Roman" w:hAnsi="Times New Roman"/>
          <w:sz w:val="24"/>
        </w:rPr>
        <w:t xml:space="preserve"> </w:t>
      </w:r>
      <w:proofErr w:type="spellStart"/>
      <w:r>
        <w:rPr>
          <w:rFonts w:ascii="Times New Roman" w:hAnsi="Times New Roman"/>
          <w:sz w:val="24"/>
        </w:rPr>
        <w:t>hengelaarsvereniging</w:t>
      </w:r>
      <w:proofErr w:type="spellEnd"/>
      <w:r>
        <w:rPr>
          <w:rFonts w:ascii="Times New Roman" w:hAnsi="Times New Roman"/>
          <w:sz w:val="24"/>
        </w:rPr>
        <w:t>.</w:t>
      </w:r>
    </w:p>
    <w:p w:rsidR="0084495D" w:rsidRDefault="0084495D" w:rsidP="0084495D">
      <w:pPr>
        <w:numPr>
          <w:ilvl w:val="0"/>
          <w:numId w:val="1"/>
        </w:numPr>
        <w:rPr>
          <w:rFonts w:ascii="Times New Roman" w:hAnsi="Times New Roman"/>
          <w:sz w:val="24"/>
        </w:rPr>
      </w:pPr>
      <w:r>
        <w:rPr>
          <w:rFonts w:ascii="Times New Roman" w:hAnsi="Times New Roman"/>
          <w:sz w:val="24"/>
        </w:rPr>
        <w:t xml:space="preserve">Afhalen van de plaatsnummers door een vertegenwoordiger van  de deelnemende hengelsportvereniging op de dag van de wedstrijd vanaf 8.30 uur t/m 9.30 uur in café </w:t>
      </w:r>
      <w:proofErr w:type="spellStart"/>
      <w:r>
        <w:rPr>
          <w:rFonts w:ascii="Times New Roman" w:hAnsi="Times New Roman"/>
          <w:sz w:val="24"/>
        </w:rPr>
        <w:t>Jo-Jo’s</w:t>
      </w:r>
      <w:proofErr w:type="spellEnd"/>
      <w:r>
        <w:rPr>
          <w:rFonts w:ascii="Times New Roman" w:hAnsi="Times New Roman"/>
          <w:sz w:val="24"/>
        </w:rPr>
        <w:t xml:space="preserve">, </w:t>
      </w:r>
      <w:r>
        <w:rPr>
          <w:rFonts w:cs="Arial"/>
          <w:sz w:val="24"/>
          <w:szCs w:val="24"/>
          <w:shd w:val="clear" w:color="auto" w:fill="FFFFFF"/>
          <w:lang w:val="nl-BE"/>
        </w:rPr>
        <w:t> </w:t>
      </w:r>
      <w:r>
        <w:rPr>
          <w:rFonts w:ascii="Times New Roman" w:hAnsi="Times New Roman"/>
          <w:sz w:val="24"/>
          <w:szCs w:val="24"/>
          <w:shd w:val="clear" w:color="auto" w:fill="FFFFFF"/>
          <w:lang w:val="nl-BE"/>
        </w:rPr>
        <w:t>'s - Gravenstraat 137, 4567 AC </w:t>
      </w:r>
      <w:proofErr w:type="spellStart"/>
      <w:r>
        <w:rPr>
          <w:rFonts w:ascii="Times New Roman" w:hAnsi="Times New Roman"/>
          <w:bCs/>
          <w:sz w:val="24"/>
          <w:szCs w:val="24"/>
          <w:lang w:val="nl-BE"/>
        </w:rPr>
        <w:t>Clinge</w:t>
      </w:r>
      <w:proofErr w:type="spellEnd"/>
      <w:r>
        <w:rPr>
          <w:rFonts w:ascii="Times New Roman" w:hAnsi="Times New Roman"/>
          <w:bCs/>
          <w:sz w:val="24"/>
          <w:szCs w:val="24"/>
          <w:lang w:val="nl-BE"/>
        </w:rPr>
        <w:t>.</w:t>
      </w:r>
    </w:p>
    <w:p w:rsidR="0084495D" w:rsidRDefault="0084495D" w:rsidP="0084495D">
      <w:pPr>
        <w:numPr>
          <w:ilvl w:val="0"/>
          <w:numId w:val="1"/>
        </w:numPr>
        <w:rPr>
          <w:rFonts w:ascii="Times New Roman" w:hAnsi="Times New Roman"/>
          <w:sz w:val="24"/>
        </w:rPr>
      </w:pPr>
      <w:r>
        <w:rPr>
          <w:rFonts w:ascii="Times New Roman" w:hAnsi="Times New Roman"/>
          <w:sz w:val="24"/>
        </w:rPr>
        <w:t>VERENIGINGSKLASSEMENT.</w:t>
      </w:r>
    </w:p>
    <w:p w:rsidR="0084495D" w:rsidRDefault="0084495D" w:rsidP="0084495D">
      <w:pPr>
        <w:ind w:left="360"/>
        <w:rPr>
          <w:rFonts w:ascii="Times New Roman" w:hAnsi="Times New Roman"/>
          <w:sz w:val="24"/>
        </w:rPr>
      </w:pPr>
      <w:r>
        <w:rPr>
          <w:rFonts w:ascii="Times New Roman" w:hAnsi="Times New Roman"/>
          <w:sz w:val="24"/>
        </w:rPr>
        <w:t xml:space="preserve">Het verenigingsklassement  wordt opgemaakt aan de hand van het totaal aan </w:t>
      </w:r>
      <w:proofErr w:type="spellStart"/>
      <w:r>
        <w:rPr>
          <w:rFonts w:ascii="Times New Roman" w:hAnsi="Times New Roman"/>
          <w:sz w:val="24"/>
        </w:rPr>
        <w:t>klasseringspunten</w:t>
      </w:r>
      <w:proofErr w:type="spellEnd"/>
      <w:r>
        <w:rPr>
          <w:rFonts w:ascii="Times New Roman" w:hAnsi="Times New Roman"/>
          <w:sz w:val="24"/>
        </w:rPr>
        <w:t xml:space="preserve"> welke de 5 hoogst geëindigde deelnemers van de betreffende vereniging hebben behaald. Kampioen wordt de vereniging met het laagste aantal klasseringpunten. Bij gelijk aantal klasseringpunten beslist het totaal gewicht van de 5 hoogst </w:t>
      </w:r>
      <w:proofErr w:type="spellStart"/>
      <w:r>
        <w:rPr>
          <w:rFonts w:ascii="Times New Roman" w:hAnsi="Times New Roman"/>
          <w:sz w:val="24"/>
        </w:rPr>
        <w:t>geklasseerden</w:t>
      </w:r>
      <w:proofErr w:type="spellEnd"/>
      <w:r>
        <w:rPr>
          <w:rFonts w:ascii="Times New Roman" w:hAnsi="Times New Roman"/>
          <w:sz w:val="24"/>
        </w:rPr>
        <w:t>. Deelnemers met gelijk gewicht krijgen eenzelfde klasseringpunt voor het verenigingsklassement. Deelnemers welke geen vis hebben gevangen, krijgen als wedstrijdpunten de telling van het werkelijk aantal deelnemers.</w:t>
      </w:r>
    </w:p>
    <w:p w:rsidR="00E74EFC" w:rsidRDefault="00E74EFC"/>
    <w:sectPr w:rsidR="00E74EFC" w:rsidSect="00E74E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346B0"/>
    <w:multiLevelType w:val="singleLevel"/>
    <w:tmpl w:val="0413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84495D"/>
    <w:rsid w:val="0084495D"/>
    <w:rsid w:val="00E74E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495D"/>
    <w:pPr>
      <w:spacing w:after="0" w:line="240" w:lineRule="auto"/>
    </w:pPr>
    <w:rPr>
      <w:rFonts w:ascii="Arial" w:eastAsia="Times New Roman" w:hAnsi="Arial" w:cs="Times New Roman"/>
      <w:szCs w:val="20"/>
    </w:rPr>
  </w:style>
  <w:style w:type="paragraph" w:styleId="Kop1">
    <w:name w:val="heading 1"/>
    <w:basedOn w:val="Standaard"/>
    <w:next w:val="Standaard"/>
    <w:link w:val="Kop1Char"/>
    <w:qFormat/>
    <w:rsid w:val="0084495D"/>
    <w:pPr>
      <w:keepNext/>
      <w:jc w:val="center"/>
      <w:outlineLvl w:val="0"/>
    </w:pPr>
    <w:rPr>
      <w:rFonts w:ascii="Times New Roman" w:hAnsi="Times New Roman"/>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4495D"/>
    <w:rPr>
      <w:rFonts w:ascii="Times New Roman" w:eastAsia="Times New Roman" w:hAnsi="Times New Roman" w:cs="Times New Roman"/>
      <w:b/>
      <w:sz w:val="24"/>
      <w:szCs w:val="20"/>
    </w:rPr>
  </w:style>
  <w:style w:type="paragraph" w:styleId="Plattetekst">
    <w:name w:val="Body Text"/>
    <w:basedOn w:val="Standaard"/>
    <w:link w:val="PlattetekstChar"/>
    <w:semiHidden/>
    <w:unhideWhenUsed/>
    <w:rsid w:val="0084495D"/>
    <w:rPr>
      <w:rFonts w:ascii="Times New Roman" w:hAnsi="Times New Roman"/>
      <w:b/>
      <w:sz w:val="24"/>
    </w:rPr>
  </w:style>
  <w:style w:type="character" w:customStyle="1" w:styleId="PlattetekstChar">
    <w:name w:val="Platte tekst Char"/>
    <w:basedOn w:val="Standaardalinea-lettertype"/>
    <w:link w:val="Plattetekst"/>
    <w:semiHidden/>
    <w:rsid w:val="0084495D"/>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60649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2843</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Baert</dc:creator>
  <cp:lastModifiedBy>Johan Baert</cp:lastModifiedBy>
  <cp:revision>2</cp:revision>
  <dcterms:created xsi:type="dcterms:W3CDTF">2019-08-05T10:01:00Z</dcterms:created>
  <dcterms:modified xsi:type="dcterms:W3CDTF">2019-08-05T10:02:00Z</dcterms:modified>
</cp:coreProperties>
</file>