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84" w:rsidRDefault="00A00784" w:rsidP="00A00784">
      <w:pPr>
        <w:rPr>
          <w:b/>
          <w:bCs/>
          <w:sz w:val="32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84" w:rsidRDefault="00A00784" w:rsidP="00A00784">
      <w:pPr>
        <w:jc w:val="center"/>
        <w:rPr>
          <w:b/>
          <w:bCs/>
          <w:sz w:val="32"/>
          <w:lang w:val="nl-NL"/>
        </w:rPr>
      </w:pPr>
      <w:r>
        <w:rPr>
          <w:b/>
          <w:bCs/>
          <w:sz w:val="32"/>
          <w:lang w:val="nl-NL"/>
        </w:rPr>
        <w:t xml:space="preserve">REGLEMENT   VETERANEN   WEDSTRIJDEN   </w:t>
      </w:r>
      <w:r w:rsidR="00C45E5A">
        <w:rPr>
          <w:b/>
          <w:bCs/>
          <w:sz w:val="32"/>
          <w:lang w:val="nl-NL"/>
        </w:rPr>
        <w:t>2021</w:t>
      </w:r>
    </w:p>
    <w:p w:rsidR="00A00784" w:rsidRDefault="00A00784" w:rsidP="00A00784">
      <w:pPr>
        <w:jc w:val="center"/>
        <w:rPr>
          <w:b/>
          <w:bCs/>
          <w:sz w:val="32"/>
          <w:lang w:val="nl-NL"/>
        </w:rPr>
      </w:pPr>
    </w:p>
    <w:p w:rsidR="00A00784" w:rsidRDefault="00A00784" w:rsidP="00A00784">
      <w:pPr>
        <w:tabs>
          <w:tab w:val="left" w:pos="426"/>
        </w:tabs>
        <w:jc w:val="center"/>
        <w:rPr>
          <w:sz w:val="32"/>
          <w:lang w:val="nl-NL"/>
        </w:rPr>
      </w:pPr>
      <w:proofErr w:type="spellStart"/>
      <w:r>
        <w:rPr>
          <w:sz w:val="32"/>
          <w:lang w:val="nl-NL"/>
        </w:rPr>
        <w:t>Hengelaarsvereniging</w:t>
      </w:r>
      <w:proofErr w:type="spellEnd"/>
      <w:r>
        <w:rPr>
          <w:sz w:val="32"/>
          <w:lang w:val="nl-NL"/>
        </w:rPr>
        <w:t xml:space="preserve">     </w:t>
      </w:r>
      <w:r>
        <w:rPr>
          <w:b/>
          <w:sz w:val="32"/>
          <w:lang w:val="nl-NL"/>
        </w:rPr>
        <w:t>O.N.I.</w:t>
      </w:r>
      <w:r>
        <w:rPr>
          <w:sz w:val="32"/>
          <w:lang w:val="nl-NL"/>
        </w:rPr>
        <w:t xml:space="preserve"> Terneuzen     </w:t>
      </w:r>
    </w:p>
    <w:p w:rsidR="00A00784" w:rsidRDefault="00A00784" w:rsidP="00A00784">
      <w:pPr>
        <w:tabs>
          <w:tab w:val="left" w:pos="426"/>
        </w:tabs>
        <w:jc w:val="center"/>
        <w:rPr>
          <w:b/>
          <w:sz w:val="24"/>
          <w:szCs w:val="24"/>
          <w:lang w:val="nl-NL"/>
        </w:rPr>
      </w:pPr>
    </w:p>
    <w:p w:rsidR="00A00784" w:rsidRDefault="00A00784" w:rsidP="00A00784">
      <w:pPr>
        <w:numPr>
          <w:ilvl w:val="0"/>
          <w:numId w:val="1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Deze vaste stok wedstrijden zijn alleen  voorbehouden aan  leden van </w:t>
      </w:r>
      <w:proofErr w:type="spellStart"/>
      <w:r>
        <w:rPr>
          <w:sz w:val="22"/>
          <w:lang w:val="nl-NL"/>
        </w:rPr>
        <w:t>Hengelaarsvereniging</w:t>
      </w:r>
      <w:proofErr w:type="spellEnd"/>
      <w:r>
        <w:rPr>
          <w:sz w:val="22"/>
          <w:lang w:val="nl-NL"/>
        </w:rPr>
        <w:t xml:space="preserve">  O.N.I. vanaf het jaar dat men  50 wordt. </w:t>
      </w:r>
    </w:p>
    <w:p w:rsidR="00A00784" w:rsidRDefault="00A00784" w:rsidP="00A00784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Het  inschrijfgeld bedraagt  </w:t>
      </w:r>
      <w:r>
        <w:rPr>
          <w:b/>
          <w:sz w:val="22"/>
          <w:lang w:val="nl-NL"/>
        </w:rPr>
        <w:t xml:space="preserve">€  6,-  </w:t>
      </w:r>
      <w:r>
        <w:rPr>
          <w:sz w:val="22"/>
          <w:lang w:val="nl-NL"/>
        </w:rPr>
        <w:t xml:space="preserve">per  wedstrijd. De wedstrijden worden vervist op de </w:t>
      </w:r>
    </w:p>
    <w:p w:rsidR="009F3AE2" w:rsidRDefault="00A00784" w:rsidP="00A00784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</w:t>
      </w:r>
      <w:proofErr w:type="spellStart"/>
      <w:r>
        <w:rPr>
          <w:sz w:val="22"/>
          <w:lang w:val="nl-NL"/>
        </w:rPr>
        <w:t>Otheense</w:t>
      </w:r>
      <w:proofErr w:type="spellEnd"/>
      <w:r>
        <w:rPr>
          <w:sz w:val="22"/>
          <w:lang w:val="nl-NL"/>
        </w:rPr>
        <w:t xml:space="preserve">  kreek. </w:t>
      </w:r>
      <w:r w:rsidR="009F3AE2">
        <w:rPr>
          <w:sz w:val="22"/>
          <w:lang w:val="nl-NL"/>
        </w:rPr>
        <w:t xml:space="preserve">Voor data en tijdstippen veteranen wedstrijden : zie wedstrijdkalender </w:t>
      </w:r>
      <w:r w:rsidR="00C45E5A">
        <w:rPr>
          <w:sz w:val="22"/>
          <w:lang w:val="nl-NL"/>
        </w:rPr>
        <w:t>2021</w:t>
      </w:r>
    </w:p>
    <w:p w:rsidR="00A00784" w:rsidRDefault="009F3AE2" w:rsidP="00A00784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O.N.I. Terneuzen. </w:t>
      </w:r>
      <w:r w:rsidR="00A00784">
        <w:rPr>
          <w:sz w:val="22"/>
          <w:lang w:val="nl-NL"/>
        </w:rPr>
        <w:t xml:space="preserve">Samenkomst parking jachthaven </w:t>
      </w:r>
      <w:proofErr w:type="spellStart"/>
      <w:r w:rsidR="00A00784">
        <w:rPr>
          <w:sz w:val="22"/>
          <w:lang w:val="nl-NL"/>
        </w:rPr>
        <w:t>Otheense</w:t>
      </w:r>
      <w:proofErr w:type="spellEnd"/>
      <w:r w:rsidR="00A00784">
        <w:rPr>
          <w:sz w:val="22"/>
          <w:lang w:val="nl-NL"/>
        </w:rPr>
        <w:t xml:space="preserve"> kreek.</w:t>
      </w:r>
    </w:p>
    <w:p w:rsidR="00C45E5A" w:rsidRDefault="00A00784" w:rsidP="00A00784">
      <w:pPr>
        <w:numPr>
          <w:ilvl w:val="0"/>
          <w:numId w:val="1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Er zal gevist worden in competitieverband.  Er zal </w:t>
      </w:r>
      <w:r w:rsidR="000A56DF">
        <w:rPr>
          <w:sz w:val="22"/>
          <w:lang w:val="nl-NL"/>
        </w:rPr>
        <w:t>8</w:t>
      </w:r>
      <w:r w:rsidR="00975E71">
        <w:rPr>
          <w:sz w:val="22"/>
          <w:lang w:val="nl-NL"/>
        </w:rPr>
        <w:t xml:space="preserve"> </w:t>
      </w:r>
      <w:r w:rsidR="00C45E5A">
        <w:rPr>
          <w:sz w:val="22"/>
          <w:lang w:val="nl-NL"/>
        </w:rPr>
        <w:t>maal in deze</w:t>
      </w:r>
      <w:r>
        <w:rPr>
          <w:sz w:val="22"/>
          <w:lang w:val="nl-NL"/>
        </w:rPr>
        <w:t xml:space="preserve"> competitie gevist worden.   </w:t>
      </w:r>
      <w:r w:rsidR="00975E71">
        <w:rPr>
          <w:sz w:val="22"/>
          <w:lang w:val="nl-NL"/>
        </w:rPr>
        <w:t xml:space="preserve">  </w:t>
      </w:r>
      <w:r>
        <w:rPr>
          <w:sz w:val="22"/>
          <w:lang w:val="nl-NL"/>
        </w:rPr>
        <w:t xml:space="preserve">  Bij de veteranencompetitie zullen de prijzen uitgereikt wo</w:t>
      </w:r>
      <w:r w:rsidR="00C45E5A">
        <w:rPr>
          <w:sz w:val="22"/>
          <w:lang w:val="nl-NL"/>
        </w:rPr>
        <w:t>rden op de najaarsvergadering.</w:t>
      </w:r>
    </w:p>
    <w:p w:rsidR="00A00784" w:rsidRDefault="00C45E5A" w:rsidP="00C45E5A">
      <w:pPr>
        <w:tabs>
          <w:tab w:val="left" w:pos="426"/>
        </w:tabs>
        <w:ind w:left="720"/>
        <w:rPr>
          <w:sz w:val="22"/>
          <w:lang w:val="nl-NL"/>
        </w:rPr>
      </w:pPr>
      <w:r>
        <w:rPr>
          <w:sz w:val="22"/>
          <w:lang w:val="nl-NL"/>
        </w:rPr>
        <w:t>E</w:t>
      </w:r>
      <w:r w:rsidR="00A00784">
        <w:rPr>
          <w:sz w:val="22"/>
          <w:lang w:val="nl-NL"/>
        </w:rPr>
        <w:t>r wordt gevist via het spaarpotsysteem. Alle wedstrijden tellen hier</w:t>
      </w:r>
      <w:r>
        <w:rPr>
          <w:sz w:val="22"/>
          <w:lang w:val="nl-NL"/>
        </w:rPr>
        <w:t>in</w:t>
      </w:r>
      <w:r w:rsidR="00A00784">
        <w:rPr>
          <w:sz w:val="22"/>
          <w:lang w:val="nl-NL"/>
        </w:rPr>
        <w:t xml:space="preserve"> mee.</w:t>
      </w:r>
    </w:p>
    <w:p w:rsidR="00A00784" w:rsidRDefault="00A00784" w:rsidP="00C45E5A">
      <w:pPr>
        <w:tabs>
          <w:tab w:val="left" w:pos="426"/>
        </w:tabs>
        <w:ind w:left="720"/>
        <w:rPr>
          <w:sz w:val="22"/>
          <w:lang w:val="nl-NL"/>
        </w:rPr>
      </w:pPr>
      <w:r>
        <w:rPr>
          <w:sz w:val="22"/>
          <w:lang w:val="nl-NL"/>
        </w:rPr>
        <w:t>De huldiging van de kampioenen zal plaatsvinden tijdens de najaarsledenvergadering</w:t>
      </w:r>
      <w:bookmarkStart w:id="0" w:name="_GoBack"/>
      <w:bookmarkEnd w:id="0"/>
      <w:r>
        <w:rPr>
          <w:sz w:val="22"/>
          <w:lang w:val="nl-NL"/>
        </w:rPr>
        <w:t>.</w:t>
      </w:r>
    </w:p>
    <w:p w:rsidR="00A00784" w:rsidRPr="00C45E5A" w:rsidRDefault="00A00784" w:rsidP="00C45E5A">
      <w:pPr>
        <w:pStyle w:val="Lijstalinea"/>
        <w:numPr>
          <w:ilvl w:val="0"/>
          <w:numId w:val="1"/>
        </w:numPr>
        <w:tabs>
          <w:tab w:val="left" w:pos="426"/>
        </w:tabs>
        <w:rPr>
          <w:sz w:val="22"/>
          <w:lang w:val="nl-NL"/>
        </w:rPr>
      </w:pPr>
      <w:r w:rsidRPr="00C45E5A">
        <w:rPr>
          <w:sz w:val="22"/>
          <w:lang w:val="nl-NL"/>
        </w:rPr>
        <w:t>Per wedstrijd wordt er  4  uur gevist.  ( als de weersomstandigheden dit toelaten ). Als de</w:t>
      </w:r>
    </w:p>
    <w:p w:rsidR="00A00784" w:rsidRDefault="004F55F0" w:rsidP="00A00784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wedstrijd voor  3</w:t>
      </w:r>
      <w:r w:rsidR="00A00784">
        <w:rPr>
          <w:sz w:val="22"/>
          <w:lang w:val="nl-NL"/>
        </w:rPr>
        <w:t xml:space="preserve"> uur of meer is vervist , wordt deze als gevist aangenomen. Er wordt gevist</w:t>
      </w:r>
    </w:p>
    <w:p w:rsidR="00A00784" w:rsidRDefault="004F55F0" w:rsidP="00A00784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op g</w:t>
      </w:r>
      <w:r w:rsidR="00A00784">
        <w:rPr>
          <w:sz w:val="22"/>
          <w:lang w:val="nl-NL"/>
        </w:rPr>
        <w:t xml:space="preserve">ewicht. </w:t>
      </w:r>
    </w:p>
    <w:p w:rsidR="00A00784" w:rsidRDefault="00A00784" w:rsidP="00A00784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Er mag niet gevist en gevoerd worden met gekleurde maden . Voeren met  </w:t>
      </w:r>
      <w:proofErr w:type="spellStart"/>
      <w:r>
        <w:rPr>
          <w:sz w:val="22"/>
          <w:lang w:val="nl-NL"/>
        </w:rPr>
        <w:t>amorce</w:t>
      </w:r>
      <w:proofErr w:type="spellEnd"/>
      <w:r>
        <w:rPr>
          <w:sz w:val="22"/>
          <w:lang w:val="nl-NL"/>
        </w:rPr>
        <w:t xml:space="preserve">  is verboden.</w:t>
      </w:r>
    </w:p>
    <w:p w:rsidR="00A00784" w:rsidRDefault="00A00784" w:rsidP="00A00784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De gevangen vis mag alleen in een ruim nylon leefnet bewaard worden. De gevangen vis wordt na weging direct en zorgvuldig teruggezet. Paling </w:t>
      </w:r>
      <w:r w:rsidR="000A56DF">
        <w:rPr>
          <w:sz w:val="22"/>
          <w:lang w:val="nl-NL"/>
        </w:rPr>
        <w:t>,</w:t>
      </w:r>
      <w:r>
        <w:rPr>
          <w:sz w:val="22"/>
          <w:lang w:val="nl-NL"/>
        </w:rPr>
        <w:t xml:space="preserve"> snoek </w:t>
      </w:r>
      <w:r w:rsidR="000A56DF">
        <w:rPr>
          <w:sz w:val="22"/>
          <w:lang w:val="nl-NL"/>
        </w:rPr>
        <w:t xml:space="preserve">en zeebaars </w:t>
      </w:r>
      <w:r>
        <w:rPr>
          <w:sz w:val="22"/>
          <w:lang w:val="nl-NL"/>
        </w:rPr>
        <w:t>moeten direct worden teruggezet.</w:t>
      </w:r>
    </w:p>
    <w:p w:rsidR="00A00784" w:rsidRDefault="00A00784" w:rsidP="00A00784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Visser is verantwoordelijk voor zijn/haar aangeboden vis; aanbieden is </w:t>
      </w:r>
      <w:proofErr w:type="spellStart"/>
      <w:r>
        <w:rPr>
          <w:sz w:val="22"/>
          <w:lang w:val="nl-NL"/>
        </w:rPr>
        <w:t>éénmalig</w:t>
      </w:r>
      <w:proofErr w:type="spellEnd"/>
      <w:r>
        <w:rPr>
          <w:sz w:val="22"/>
          <w:lang w:val="nl-NL"/>
        </w:rPr>
        <w:t>.</w:t>
      </w:r>
    </w:p>
    <w:p w:rsidR="00A00784" w:rsidRDefault="00A00784" w:rsidP="00A00784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Er wordt gevist met de vaste </w:t>
      </w:r>
      <w:r w:rsidRPr="00C45E5A">
        <w:rPr>
          <w:sz w:val="22"/>
          <w:lang w:val="nl-NL"/>
        </w:rPr>
        <w:t>hengel .</w:t>
      </w:r>
      <w:r w:rsidRPr="00C45E5A">
        <w:rPr>
          <w:bCs/>
          <w:sz w:val="22"/>
          <w:lang w:val="nl-NL"/>
        </w:rPr>
        <w:t xml:space="preserve">Maximaal  11,5 </w:t>
      </w:r>
      <w:proofErr w:type="spellStart"/>
      <w:r w:rsidRPr="00C45E5A">
        <w:rPr>
          <w:bCs/>
          <w:sz w:val="22"/>
          <w:lang w:val="nl-NL"/>
        </w:rPr>
        <w:t>mtr</w:t>
      </w:r>
      <w:proofErr w:type="spellEnd"/>
      <w:r w:rsidRPr="00C45E5A">
        <w:rPr>
          <w:bCs/>
          <w:sz w:val="22"/>
          <w:lang w:val="nl-NL"/>
        </w:rPr>
        <w:t>.</w:t>
      </w:r>
      <w:r>
        <w:rPr>
          <w:sz w:val="22"/>
          <w:lang w:val="nl-NL"/>
        </w:rPr>
        <w:t xml:space="preserve"> </w:t>
      </w:r>
    </w:p>
    <w:p w:rsidR="00A00784" w:rsidRDefault="00A00784" w:rsidP="00C45E5A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Er mag uitsluitend met  1  hengel , 1  tuig , 1  haak worden gevist. Het gereed hebben van  4 opgetuigde reservehengels is toegestaan , mits deze niet  </w:t>
      </w:r>
      <w:proofErr w:type="spellStart"/>
      <w:r>
        <w:rPr>
          <w:sz w:val="22"/>
          <w:lang w:val="nl-NL"/>
        </w:rPr>
        <w:t>beaasd</w:t>
      </w:r>
      <w:proofErr w:type="spellEnd"/>
      <w:r>
        <w:rPr>
          <w:sz w:val="22"/>
          <w:lang w:val="nl-NL"/>
        </w:rPr>
        <w:t xml:space="preserve"> zijn en uit het water.</w:t>
      </w:r>
    </w:p>
    <w:p w:rsidR="00A00784" w:rsidRPr="00C45E5A" w:rsidRDefault="004F55F0" w:rsidP="00A00784">
      <w:pPr>
        <w:numPr>
          <w:ilvl w:val="0"/>
          <w:numId w:val="1"/>
        </w:numPr>
        <w:rPr>
          <w:sz w:val="22"/>
          <w:lang w:val="nl-NL"/>
        </w:rPr>
      </w:pPr>
      <w:r w:rsidRPr="00C45E5A">
        <w:rPr>
          <w:sz w:val="22"/>
          <w:lang w:val="nl-NL"/>
        </w:rPr>
        <w:t>Er worden twee reservenummers getrokken voor de laatkomers.</w:t>
      </w:r>
    </w:p>
    <w:p w:rsidR="00A00784" w:rsidRDefault="00A00784" w:rsidP="00A00784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De plaatsen worden 1 ¼   uur voor aanvang wedstrijd door loting aangewezen. (geen koppels).</w:t>
      </w:r>
    </w:p>
    <w:p w:rsidR="00A00784" w:rsidRDefault="00A00784" w:rsidP="00A00784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Weging van de vis is direct na afloop van de wedstrijd aan het water. </w:t>
      </w:r>
    </w:p>
    <w:p w:rsidR="00A00784" w:rsidRDefault="00A00784" w:rsidP="00A00784">
      <w:pPr>
        <w:numPr>
          <w:ilvl w:val="0"/>
          <w:numId w:val="1"/>
        </w:numPr>
        <w:rPr>
          <w:sz w:val="22"/>
          <w:lang w:val="nl-NL"/>
        </w:rPr>
      </w:pPr>
      <w:r>
        <w:rPr>
          <w:sz w:val="23"/>
          <w:szCs w:val="23"/>
          <w:lang w:val="nl-NL"/>
        </w:rPr>
        <w:t xml:space="preserve">De kop- en staartduo’s van het parcours </w:t>
      </w:r>
      <w:r w:rsidR="00C45E5A">
        <w:rPr>
          <w:sz w:val="23"/>
          <w:szCs w:val="23"/>
          <w:lang w:val="nl-NL"/>
        </w:rPr>
        <w:t>verzorgen de weging.</w:t>
      </w:r>
    </w:p>
    <w:p w:rsidR="00A00784" w:rsidRDefault="00A00784" w:rsidP="00A00784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Iedere deelnemer behoort dit reglement te kennen en op te volgen; bij overtreding hiervan kan onmiddellijke uitsluiting volgen.</w:t>
      </w:r>
    </w:p>
    <w:p w:rsidR="00A00784" w:rsidRDefault="00A00784" w:rsidP="00A00784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Winnaar van de veteranencompetitie wordt diegene die in deze competitie het hoogste geldbedrag heeft. Is dit gelijk, dan bepaalt het hoogste totale gewicht</w:t>
      </w:r>
      <w:r w:rsidR="00A77E56">
        <w:rPr>
          <w:sz w:val="22"/>
          <w:lang w:val="nl-NL"/>
        </w:rPr>
        <w:t>, van alle geviste veteranenwedstrijden,</w:t>
      </w:r>
      <w:r>
        <w:rPr>
          <w:sz w:val="22"/>
          <w:lang w:val="nl-NL"/>
        </w:rPr>
        <w:t xml:space="preserve"> de winnaar.</w:t>
      </w:r>
    </w:p>
    <w:p w:rsidR="00A00784" w:rsidRDefault="00A00784" w:rsidP="00A00784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Voeren</w:t>
      </w:r>
      <w:r w:rsidRPr="00C45E5A">
        <w:rPr>
          <w:sz w:val="22"/>
          <w:lang w:val="nl-NL"/>
        </w:rPr>
        <w:t xml:space="preserve">:  </w:t>
      </w:r>
      <w:r w:rsidRPr="00C45E5A">
        <w:rPr>
          <w:bCs/>
          <w:sz w:val="22"/>
          <w:lang w:val="nl-NL"/>
        </w:rPr>
        <w:t>1</w:t>
      </w:r>
      <w:r w:rsidRPr="00C45E5A">
        <w:rPr>
          <w:bCs/>
          <w:sz w:val="22"/>
          <w:vertAlign w:val="superscript"/>
          <w:lang w:val="nl-NL"/>
        </w:rPr>
        <w:t>e</w:t>
      </w:r>
      <w:r w:rsidRPr="00C45E5A">
        <w:rPr>
          <w:bCs/>
          <w:sz w:val="22"/>
          <w:lang w:val="nl-NL"/>
        </w:rPr>
        <w:t xml:space="preserve"> signaal</w:t>
      </w:r>
      <w:r w:rsidRPr="00C45E5A">
        <w:rPr>
          <w:sz w:val="22"/>
          <w:lang w:val="nl-NL"/>
        </w:rPr>
        <w:t xml:space="preserve">: zwaar voeren.  </w:t>
      </w:r>
      <w:r w:rsidRPr="00C45E5A">
        <w:rPr>
          <w:bCs/>
          <w:sz w:val="22"/>
          <w:lang w:val="nl-NL"/>
        </w:rPr>
        <w:t>2</w:t>
      </w:r>
      <w:r w:rsidRPr="00C45E5A">
        <w:rPr>
          <w:bCs/>
          <w:sz w:val="22"/>
          <w:vertAlign w:val="superscript"/>
          <w:lang w:val="nl-NL"/>
        </w:rPr>
        <w:t>e</w:t>
      </w:r>
      <w:r w:rsidRPr="00C45E5A">
        <w:rPr>
          <w:bCs/>
          <w:sz w:val="22"/>
          <w:lang w:val="nl-NL"/>
        </w:rPr>
        <w:t xml:space="preserve"> Signaal</w:t>
      </w:r>
      <w:r>
        <w:rPr>
          <w:sz w:val="22"/>
          <w:lang w:val="nl-NL"/>
        </w:rPr>
        <w:t xml:space="preserve"> : einde wedstrijd. </w:t>
      </w:r>
      <w:r w:rsidR="00A77E56">
        <w:rPr>
          <w:sz w:val="22"/>
          <w:lang w:val="nl-NL"/>
        </w:rPr>
        <w:t>Een aangeslagen vis moet binnen de  15 min. in het schepnet geland zijn.</w:t>
      </w:r>
    </w:p>
    <w:p w:rsidR="00A00784" w:rsidRDefault="00A00784" w:rsidP="00A00784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In geval waarin dit reglement niet voorziet , beslist de wedstrijdcommissie.</w:t>
      </w:r>
    </w:p>
    <w:p w:rsidR="00A00784" w:rsidRDefault="00A00784" w:rsidP="00A00784">
      <w:pPr>
        <w:numPr>
          <w:ilvl w:val="0"/>
          <w:numId w:val="1"/>
        </w:numPr>
        <w:tabs>
          <w:tab w:val="left" w:pos="284"/>
        </w:tabs>
        <w:rPr>
          <w:bCs/>
          <w:sz w:val="22"/>
          <w:lang w:val="nl-NL"/>
        </w:rPr>
      </w:pPr>
      <w:r>
        <w:rPr>
          <w:sz w:val="22"/>
          <w:lang w:val="nl-NL"/>
        </w:rPr>
        <w:t xml:space="preserve">Elke deelnemer wordt verzocht op of aan het wedstrijdparkoers geen afval , in welke vorm dan  ook , achter te laten. Men neemt dit mee naar </w:t>
      </w:r>
      <w:r w:rsidRPr="00C45E5A">
        <w:rPr>
          <w:sz w:val="22"/>
          <w:lang w:val="nl-NL"/>
        </w:rPr>
        <w:t>huis. Bij het niet op</w:t>
      </w:r>
      <w:r w:rsidR="00B62232" w:rsidRPr="00C45E5A">
        <w:rPr>
          <w:sz w:val="22"/>
          <w:lang w:val="nl-NL"/>
        </w:rPr>
        <w:t xml:space="preserve">volgen hiervan kan </w:t>
      </w:r>
      <w:r w:rsidRPr="00C45E5A">
        <w:rPr>
          <w:bCs/>
          <w:sz w:val="22"/>
          <w:lang w:val="nl-NL"/>
        </w:rPr>
        <w:t>uitsluiting volgen.</w:t>
      </w:r>
    </w:p>
    <w:p w:rsidR="002A7FEA" w:rsidRDefault="002A7FEA" w:rsidP="002A7FEA">
      <w:pPr>
        <w:pStyle w:val="Lijstalinea"/>
        <w:rPr>
          <w:rFonts w:asciiTheme="minorHAnsi" w:hAnsiTheme="minorHAnsi" w:cstheme="minorHAnsi"/>
          <w:sz w:val="22"/>
          <w:lang w:val="nl-NL"/>
        </w:rPr>
      </w:pPr>
      <w:r w:rsidRPr="002A7FEA">
        <w:rPr>
          <w:rFonts w:asciiTheme="minorHAnsi" w:hAnsiTheme="minorHAnsi" w:cstheme="minorHAnsi"/>
          <w:sz w:val="22"/>
          <w:lang w:val="nl-NL"/>
        </w:rPr>
        <w:t xml:space="preserve">          </w:t>
      </w:r>
    </w:p>
    <w:p w:rsidR="002A7FEA" w:rsidRDefault="002A7FEA" w:rsidP="002A7FEA">
      <w:pPr>
        <w:pStyle w:val="Lijstalinea"/>
        <w:rPr>
          <w:rFonts w:asciiTheme="minorHAnsi" w:hAnsiTheme="minorHAnsi" w:cstheme="minorHAnsi"/>
          <w:sz w:val="22"/>
          <w:lang w:val="nl-NL"/>
        </w:rPr>
      </w:pPr>
    </w:p>
    <w:p w:rsidR="002A7FEA" w:rsidRDefault="002A7FEA" w:rsidP="002A7FEA">
      <w:pPr>
        <w:pStyle w:val="Lijstalinea"/>
        <w:rPr>
          <w:rFonts w:asciiTheme="minorHAnsi" w:hAnsiTheme="minorHAnsi" w:cstheme="minorHAnsi"/>
          <w:sz w:val="22"/>
          <w:lang w:val="nl-NL"/>
        </w:rPr>
      </w:pPr>
    </w:p>
    <w:p w:rsidR="002A7FEA" w:rsidRDefault="002A7FEA" w:rsidP="002A7FEA">
      <w:pPr>
        <w:pStyle w:val="Lijstalinea"/>
        <w:rPr>
          <w:rFonts w:asciiTheme="minorHAnsi" w:hAnsiTheme="minorHAnsi" w:cstheme="minorHAnsi"/>
          <w:sz w:val="22"/>
          <w:lang w:val="nl-NL"/>
        </w:rPr>
      </w:pPr>
    </w:p>
    <w:p w:rsidR="002A7FEA" w:rsidRDefault="002A7FEA" w:rsidP="002A7FEA">
      <w:pPr>
        <w:pStyle w:val="Lijstalinea"/>
        <w:rPr>
          <w:rFonts w:asciiTheme="minorHAnsi" w:hAnsiTheme="minorHAnsi" w:cstheme="minorHAnsi"/>
          <w:sz w:val="22"/>
          <w:lang w:val="nl-NL"/>
        </w:rPr>
      </w:pPr>
    </w:p>
    <w:p w:rsidR="002A7FEA" w:rsidRDefault="002A7FEA" w:rsidP="002A7FEA">
      <w:pPr>
        <w:pStyle w:val="Lijstalinea"/>
        <w:rPr>
          <w:rFonts w:asciiTheme="minorHAnsi" w:hAnsiTheme="minorHAnsi" w:cstheme="minorHAnsi"/>
          <w:sz w:val="22"/>
          <w:lang w:val="nl-NL"/>
        </w:rPr>
      </w:pPr>
    </w:p>
    <w:p w:rsidR="002A7FEA" w:rsidRDefault="002A7FEA" w:rsidP="002A7FEA">
      <w:pPr>
        <w:pStyle w:val="Lijstalinea"/>
        <w:rPr>
          <w:rFonts w:asciiTheme="minorHAnsi" w:hAnsiTheme="minorHAnsi" w:cstheme="minorHAnsi"/>
          <w:sz w:val="22"/>
          <w:lang w:val="nl-NL"/>
        </w:rPr>
      </w:pPr>
    </w:p>
    <w:p w:rsidR="00A00784" w:rsidRDefault="00A00784" w:rsidP="00A00784">
      <w:pPr>
        <w:rPr>
          <w:lang w:val="nl-NL"/>
        </w:rPr>
      </w:pPr>
    </w:p>
    <w:p w:rsidR="0018027B" w:rsidRDefault="0018027B" w:rsidP="0018027B">
      <w:pPr>
        <w:rPr>
          <w:b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 xml:space="preserve">  </w:t>
      </w:r>
      <w:r>
        <w:rPr>
          <w:b/>
          <w:sz w:val="22"/>
          <w:lang w:val="nl-NL"/>
        </w:rPr>
        <w:t xml:space="preserve">Covid-19  toevoeging bij bovenstaand reglement (is onderdeel van bovenstaand reglement): </w:t>
      </w:r>
    </w:p>
    <w:p w:rsidR="0018027B" w:rsidRDefault="0018027B" w:rsidP="0018027B">
      <w:pPr>
        <w:rPr>
          <w:b/>
          <w:sz w:val="22"/>
          <w:lang w:val="nl-NL"/>
        </w:rPr>
      </w:pPr>
    </w:p>
    <w:p w:rsidR="0018027B" w:rsidRDefault="0018027B" w:rsidP="0018027B">
      <w:pPr>
        <w:rPr>
          <w:sz w:val="22"/>
          <w:szCs w:val="22"/>
          <w:lang w:val="nl-NL"/>
        </w:rPr>
      </w:pPr>
      <w:r>
        <w:rPr>
          <w:sz w:val="22"/>
          <w:lang w:val="nl-NL"/>
        </w:rPr>
        <w:t>C1. Inschrijven parkeerplaats restaurant “De Kreek”. Hoeft niet vooraf gedaan te worden.</w:t>
      </w:r>
      <w:r>
        <w:rPr>
          <w:b/>
          <w:sz w:val="22"/>
          <w:lang w:val="nl-NL"/>
        </w:rPr>
        <w:t xml:space="preserve">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nl-NL"/>
        </w:rPr>
        <w:br/>
        <w:t xml:space="preserve">C2. Maximaal  30  deelnemers. Inschrijven is betalen. </w:t>
      </w:r>
      <w:r>
        <w:rPr>
          <w:sz w:val="22"/>
          <w:szCs w:val="22"/>
          <w:lang w:val="nl-NL"/>
        </w:rPr>
        <w:br/>
        <w:t xml:space="preserve">C3. Contante betaling ter plaatse; geen wisselgeld </w:t>
      </w:r>
      <w:r>
        <w:rPr>
          <w:sz w:val="22"/>
          <w:szCs w:val="22"/>
          <w:lang w:val="nl-NL"/>
        </w:rPr>
        <w:br/>
        <w:t>C4. Loting ter plaatse om 12.45 u.</w:t>
      </w:r>
      <w:r>
        <w:rPr>
          <w:sz w:val="22"/>
          <w:szCs w:val="22"/>
          <w:lang w:val="nl-NL"/>
        </w:rPr>
        <w:br/>
        <w:t xml:space="preserve">C5. Iedereen gaat meteen naar zijn plaats als hij/zij  zijn/haar plaatsnummer heeft </w:t>
      </w:r>
      <w:r>
        <w:rPr>
          <w:sz w:val="22"/>
          <w:szCs w:val="22"/>
          <w:lang w:val="nl-NL"/>
        </w:rPr>
        <w:br/>
        <w:t>C6. Kop- en staartduo’s verzorgen de weging</w:t>
      </w:r>
      <w:r>
        <w:rPr>
          <w:sz w:val="22"/>
          <w:szCs w:val="22"/>
          <w:lang w:val="nl-NL"/>
        </w:rPr>
        <w:br/>
        <w:t xml:space="preserve">C7. Wegers nemen weegmateriaal en handschoenen mee; </w:t>
      </w:r>
      <w:proofErr w:type="spellStart"/>
      <w:r>
        <w:rPr>
          <w:sz w:val="22"/>
          <w:szCs w:val="22"/>
          <w:lang w:val="nl-NL"/>
        </w:rPr>
        <w:t>desinfectiegel</w:t>
      </w:r>
      <w:proofErr w:type="spellEnd"/>
      <w:r>
        <w:rPr>
          <w:sz w:val="22"/>
          <w:szCs w:val="22"/>
          <w:lang w:val="nl-NL"/>
        </w:rPr>
        <w:t xml:space="preserve"> aanwezig </w:t>
      </w:r>
    </w:p>
    <w:p w:rsidR="0018027B" w:rsidRDefault="0018027B" w:rsidP="0018027B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C8. Afstand overal  1,5 m. houden</w:t>
      </w:r>
    </w:p>
    <w:p w:rsidR="0018027B" w:rsidRDefault="0018027B" w:rsidP="0018027B">
      <w:pPr>
        <w:rPr>
          <w:b/>
          <w:sz w:val="22"/>
          <w:lang w:val="nl-NL"/>
        </w:rPr>
      </w:pPr>
      <w:r>
        <w:rPr>
          <w:sz w:val="22"/>
          <w:szCs w:val="22"/>
          <w:lang w:val="nl-NL"/>
        </w:rPr>
        <w:t xml:space="preserve">C9. Na afloop is meelopen met de weegploeg verboden </w:t>
      </w:r>
    </w:p>
    <w:p w:rsidR="0018027B" w:rsidRDefault="0018027B" w:rsidP="0018027B">
      <w:pPr>
        <w:rPr>
          <w:bCs/>
          <w:sz w:val="24"/>
          <w:szCs w:val="24"/>
          <w:lang w:val="nl-NL"/>
        </w:rPr>
      </w:pPr>
      <w:r>
        <w:rPr>
          <w:sz w:val="22"/>
          <w:szCs w:val="22"/>
          <w:lang w:val="nl-NL"/>
        </w:rPr>
        <w:t xml:space="preserve">Het kost ons redelijk wat extra moeite om de wedstrijden in deze tijd te organiseren. Werk mee </w:t>
      </w:r>
      <w:proofErr w:type="spellStart"/>
      <w:r>
        <w:rPr>
          <w:sz w:val="22"/>
          <w:szCs w:val="22"/>
          <w:lang w:val="nl-NL"/>
        </w:rPr>
        <w:t>aub</w:t>
      </w:r>
      <w:proofErr w:type="spellEnd"/>
      <w:r>
        <w:rPr>
          <w:sz w:val="22"/>
          <w:szCs w:val="22"/>
          <w:lang w:val="nl-NL"/>
        </w:rPr>
        <w:t>.</w:t>
      </w:r>
      <w:r>
        <w:rPr>
          <w:bCs/>
          <w:lang w:val="nl-NL"/>
        </w:rPr>
        <w:t xml:space="preserve">        </w:t>
      </w:r>
    </w:p>
    <w:p w:rsidR="0018027B" w:rsidRDefault="0018027B" w:rsidP="0018027B">
      <w:pPr>
        <w:rPr>
          <w:rFonts w:asciiTheme="minorHAnsi" w:hAnsiTheme="minorHAnsi" w:cstheme="minorHAnsi"/>
          <w:sz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 xml:space="preserve">                                                                                                                                    </w:t>
      </w:r>
    </w:p>
    <w:p w:rsidR="0018027B" w:rsidRDefault="0018027B" w:rsidP="0018027B">
      <w:pPr>
        <w:rPr>
          <w:rFonts w:asciiTheme="minorHAnsi" w:hAnsiTheme="minorHAnsi" w:cstheme="minorHAnsi"/>
          <w:bCs/>
          <w:lang w:val="nl-NL"/>
        </w:rPr>
      </w:pPr>
    </w:p>
    <w:p w:rsidR="0018027B" w:rsidRDefault="0018027B" w:rsidP="0018027B">
      <w:pPr>
        <w:rPr>
          <w:rFonts w:asciiTheme="minorHAnsi" w:hAnsiTheme="minorHAnsi" w:cstheme="minorHAnsi"/>
          <w:bCs/>
          <w:sz w:val="24"/>
          <w:szCs w:val="24"/>
          <w:lang w:val="nl-NL"/>
        </w:rPr>
      </w:pPr>
      <w:r>
        <w:rPr>
          <w:rFonts w:asciiTheme="minorHAnsi" w:hAnsiTheme="minorHAnsi" w:cstheme="minorHAnsi"/>
          <w:bCs/>
          <w:lang w:val="nl-NL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nl-NL"/>
        </w:rPr>
        <w:t>Philippine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nl-NL"/>
        </w:rPr>
        <w:t>,      juni   2021</w:t>
      </w:r>
    </w:p>
    <w:p w:rsidR="003B3C2F" w:rsidRDefault="003B3C2F"/>
    <w:sectPr w:rsidR="003B3C2F" w:rsidSect="003B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00784"/>
    <w:rsid w:val="000A56DF"/>
    <w:rsid w:val="000C004A"/>
    <w:rsid w:val="00165F17"/>
    <w:rsid w:val="0018027B"/>
    <w:rsid w:val="002A7FEA"/>
    <w:rsid w:val="002C543F"/>
    <w:rsid w:val="00340869"/>
    <w:rsid w:val="00382E6B"/>
    <w:rsid w:val="003B3C2F"/>
    <w:rsid w:val="003E5968"/>
    <w:rsid w:val="0048214E"/>
    <w:rsid w:val="004D302C"/>
    <w:rsid w:val="004F55F0"/>
    <w:rsid w:val="004F5CF4"/>
    <w:rsid w:val="005A6D15"/>
    <w:rsid w:val="00832FA9"/>
    <w:rsid w:val="0086139A"/>
    <w:rsid w:val="00946598"/>
    <w:rsid w:val="009474D9"/>
    <w:rsid w:val="00975E71"/>
    <w:rsid w:val="009F3AE2"/>
    <w:rsid w:val="00A00784"/>
    <w:rsid w:val="00A52D24"/>
    <w:rsid w:val="00A77E56"/>
    <w:rsid w:val="00AF5204"/>
    <w:rsid w:val="00B1329B"/>
    <w:rsid w:val="00B62232"/>
    <w:rsid w:val="00C45E5A"/>
    <w:rsid w:val="00C8037C"/>
    <w:rsid w:val="00CD4E15"/>
    <w:rsid w:val="00F1030F"/>
    <w:rsid w:val="00F5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078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007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07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784"/>
    <w:rPr>
      <w:rFonts w:ascii="Tahoma" w:eastAsia="Times New Roman" w:hAnsi="Tahoma" w:cs="Tahoma"/>
      <w:sz w:val="16"/>
      <w:szCs w:val="16"/>
      <w:lang w:val="nl" w:eastAsia="ar-SA"/>
    </w:rPr>
  </w:style>
  <w:style w:type="paragraph" w:styleId="Lijstalinea">
    <w:name w:val="List Paragraph"/>
    <w:basedOn w:val="Standaard"/>
    <w:uiPriority w:val="34"/>
    <w:qFormat/>
    <w:rsid w:val="00C45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13</cp:revision>
  <cp:lastPrinted>2021-06-07T10:19:00Z</cp:lastPrinted>
  <dcterms:created xsi:type="dcterms:W3CDTF">2019-11-11T19:15:00Z</dcterms:created>
  <dcterms:modified xsi:type="dcterms:W3CDTF">2021-06-07T10:20:00Z</dcterms:modified>
</cp:coreProperties>
</file>