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Beste leden,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Wij hebben onlangs vernomen dat onze </w:t>
      </w:r>
      <w:r>
        <w:rPr>
          <w:rFonts w:ascii="Liberation Serif" w:hAnsi="Liberation Serif"/>
          <w:color w:val="000000"/>
          <w:sz w:val="24"/>
        </w:rPr>
        <w:t>vaste controleurs bij de Zeecompetitie,</w:t>
      </w:r>
      <w:r>
        <w:rPr>
          <w:rFonts w:ascii="Liberation Serif" w:hAnsi="Liberation Serif"/>
          <w:color w:val="000000"/>
          <w:sz w:val="24"/>
        </w:rPr>
        <w:t xml:space="preserve"> deze rol dit seizoen </w:t>
      </w:r>
      <w:r>
        <w:rPr>
          <w:rFonts w:ascii="Liberation Serif" w:hAnsi="Liberation Serif"/>
          <w:color w:val="000000"/>
          <w:sz w:val="24"/>
        </w:rPr>
        <w:t>helaas niet meer gaan uitvoeren.</w:t>
      </w:r>
      <w:r>
        <w:rPr>
          <w:rFonts w:ascii="Liberation Serif" w:hAnsi="Liberation Serif"/>
        </w:rPr>
        <w:t xml:space="preserve"> Daardoor zijn wij op zoek naar nieuwe vrijwill</w:t>
      </w:r>
      <w:r>
        <w:rPr>
          <w:rFonts w:ascii="Liberation Serif" w:hAnsi="Liberation Serif"/>
        </w:rPr>
        <w:t>igers die dit over willen nemen.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Dit houd in dat wij vragen beschikbaar te zijn op alle 7 van de onderstaande wedstrijddata (en liefst ook de reservedatum).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tbl>
      <w:tblPr>
        <w:tblW w:w="9708" w:type="dxa"/>
        <w:jc w:val="left"/>
        <w:tblInd w:w="-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2796"/>
        <w:gridCol w:w="1078"/>
        <w:gridCol w:w="1752"/>
        <w:gridCol w:w="3122"/>
      </w:tblGrid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Datum: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Tijd: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H / L: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NAP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Soort: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bCs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b/>
                <w:bCs/>
                <w:shd w:fill="auto" w:val="clear"/>
              </w:rPr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18-apr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15:00 - 18:00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16:32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+304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1e Clubwedstrijd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2-mei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15:00 - 18:00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16:33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+264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2e Clubwedstrijd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6-jun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18:15 - 21:15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19:38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+216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3e Clubwedstrijd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27-jun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13:00 - 16:00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14:27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+226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4e Clubwedstrijd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15-aug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16:15 - 19:15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17:45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+292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5e Clubwedstrijd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24-okt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13:00 - 16:00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14:33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+257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6e Clubwedstrijd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7-nov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12:00 - 15:00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13:35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+309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Vleeswedstrijd ONI</w:t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color w:val="000000"/>
                <w:shd w:fill="auto" w:val="clear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/>
        <w:tc>
          <w:tcPr>
            <w:tcW w:w="960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21-nov</w:t>
            </w:r>
          </w:p>
        </w:tc>
        <w:tc>
          <w:tcPr>
            <w:tcW w:w="2796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10:30 - 13:30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12:00</w:t>
            </w:r>
          </w:p>
        </w:tc>
        <w:tc>
          <w:tcPr>
            <w:tcW w:w="175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+218 cm</w:t>
            </w:r>
          </w:p>
        </w:tc>
        <w:tc>
          <w:tcPr>
            <w:tcW w:w="3122" w:type="dxa"/>
            <w:tcBorders/>
            <w:vAlign w:val="center"/>
          </w:tcPr>
          <w:p>
            <w:pPr>
              <w:pStyle w:val="Inhoudtabe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color w:val="000000"/>
                <w:sz w:val="24"/>
                <w:shd w:fill="auto" w:val="clear"/>
              </w:rPr>
              <w:t>Reserve datum ONI</w:t>
            </w:r>
          </w:p>
        </w:tc>
      </w:tr>
    </w:tbl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  <w:color w:val="000000"/>
          <w:sz w:val="24"/>
        </w:rPr>
        <w:t>Controleurs dienen tijdens de wedstrijd de gevangen vissen te meten en te noteren op de deelnemerskaart.</w:t>
      </w:r>
      <w:r>
        <w:rPr>
          <w:rFonts w:ascii="Liberation Serif" w:hAnsi="Liberation Serif"/>
        </w:rPr>
        <w:t xml:space="preserve"> 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Tijdens de wedstrijd zouden wij graag zien dat de controleurs 4 keer langs de deelnemers komen. Aangezien het parcours 400 meter lang is komt dit neer op zo’n 3 kilometer wandelen.</w:t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bidi w:val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Het liefst zouden wij hiervoor 2 mensen willen aanstellen. </w:t>
        <w:br/>
        <w:t xml:space="preserve">Heeft u interesse? Mail dan naar </w:t>
      </w:r>
      <w:hyperlink r:id="rId2">
        <w:r>
          <w:rPr>
            <w:rStyle w:val="Internetkoppeling"/>
            <w:rFonts w:ascii="Liberation Serif" w:hAnsi="Liberation Serif"/>
            <w:b/>
            <w:bCs/>
          </w:rPr>
          <w:t>paul.van.es@oni-terneuzen.nl</w:t>
        </w:r>
      </w:hyperlink>
      <w:hyperlink r:id="rId3">
        <w:r>
          <w:rPr>
            <w:rFonts w:ascii="Liberation Serif" w:hAnsi="Liberation Serif"/>
            <w:b/>
            <w:bCs/>
          </w:rPr>
          <w:t>.</w:t>
        </w:r>
      </w:hyperlink>
    </w:p>
    <w:p>
      <w:pPr>
        <w:pStyle w:val="Normal"/>
        <w:bidi w:val="0"/>
        <w:jc w:val="lef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</w:r>
    </w:p>
    <w:p>
      <w:pPr>
        <w:pStyle w:val="Normal"/>
        <w:bidi w:val="0"/>
        <w:jc w:val="lef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>Met vriendelijke groet,</w:t>
      </w:r>
    </w:p>
    <w:p>
      <w:pPr>
        <w:pStyle w:val="Normal"/>
        <w:bidi w:val="0"/>
        <w:jc w:val="left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</w:rPr>
        <w:t>Zee-commissie ONI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nl-NL" w:eastAsia="zh-CN" w:bidi="hi-IN"/>
    </w:rPr>
  </w:style>
  <w:style w:type="paragraph" w:styleId="Kop1">
    <w:name w:val="Heading 1"/>
    <w:basedOn w:val="Kop"/>
    <w:next w:val="Tekstblok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Internetkoppeling">
    <w:name w:val="Hyperlink"/>
    <w:rPr>
      <w:color w:val="000080"/>
      <w:u w:val="single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>
      <w:rFonts w:cs="Lucida Sans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Inhoudtabel">
    <w:name w:val="Inhoud tabel"/>
    <w:basedOn w:val="Normal"/>
    <w:qFormat/>
    <w:pPr>
      <w:widowControl w:val="false"/>
      <w:suppressLineNumbers/>
    </w:pPr>
    <w:rPr/>
  </w:style>
  <w:style w:type="paragraph" w:styleId="Tabelkop">
    <w:name w:val="Tabelkop"/>
    <w:basedOn w:val="Inhoudtabel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aul.van.es@oni-terneuzen.nl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794</TotalTime>
  <Application>LibreOffice/7.5.0.3$Windows_X86_64 LibreOffice_project/c21113d003cd3efa8c53188764377a8272d9d6de</Application>
  <AppVersion>15.0000</AppVersion>
  <Pages>1</Pages>
  <Words>205</Words>
  <Characters>1042</Characters>
  <CharactersWithSpaces>1196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2026-03-08T21:49:15Z</dcterms:created>
  <dc:creator/>
  <dc:description/>
  <dc:language>nl-NL</dc:language>
  <cp:lastModifiedBy/>
  <dcterms:modified xsi:type="dcterms:W3CDTF">2026-03-11T23:06:15Z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